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6E117" w14:textId="77777777" w:rsidR="008074F8" w:rsidRDefault="008074F8"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14:paraId="3BA5F3EA"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88B3990" w14:textId="77777777" w:rsidR="008C50AE" w:rsidRDefault="008C50AE" w:rsidP="008C50AE">
      <w:pPr>
        <w:rPr>
          <w:rFonts w:ascii="Cambria" w:hAnsi="Cambria" w:cs="Arial"/>
          <w:b/>
          <w:sz w:val="40"/>
          <w:szCs w:val="40"/>
        </w:rPr>
      </w:pPr>
    </w:p>
    <w:p w14:paraId="402C362F" w14:textId="77777777" w:rsidR="008C50AE" w:rsidRPr="004C3570" w:rsidRDefault="008C50AE" w:rsidP="008C50AE">
      <w:pPr>
        <w:rPr>
          <w:rFonts w:ascii="Cambria" w:hAnsi="Cambria" w:cs="Arial"/>
          <w:b/>
          <w:sz w:val="40"/>
          <w:szCs w:val="40"/>
        </w:rPr>
      </w:pPr>
    </w:p>
    <w:p w14:paraId="7B277FFD"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356601B9"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I</w:t>
      </w:r>
      <w:r w:rsidR="000C5FDC">
        <w:rPr>
          <w:rFonts w:ascii="Cambria" w:hAnsi="Cambria" w:cs="MyriadPro-Black"/>
          <w:caps/>
          <w:sz w:val="60"/>
          <w:szCs w:val="60"/>
        </w:rPr>
        <w:t>PRÚ</w:t>
      </w:r>
    </w:p>
    <w:p w14:paraId="255CF6F1" w14:textId="77777777" w:rsidR="008C50AE" w:rsidRDefault="008C50AE" w:rsidP="008C50AE">
      <w:pPr>
        <w:spacing w:after="0"/>
        <w:rPr>
          <w:rFonts w:ascii="Cambria" w:hAnsi="Cambria" w:cs="Arial"/>
          <w:b/>
          <w:sz w:val="40"/>
          <w:szCs w:val="40"/>
        </w:rPr>
      </w:pPr>
    </w:p>
    <w:p w14:paraId="7A7A4221" w14:textId="77777777" w:rsidR="008C50AE" w:rsidRDefault="008C50AE" w:rsidP="008C50AE">
      <w:pPr>
        <w:spacing w:after="0"/>
        <w:rPr>
          <w:rFonts w:ascii="Cambria" w:hAnsi="Cambria" w:cs="Arial"/>
          <w:b/>
          <w:sz w:val="40"/>
          <w:szCs w:val="40"/>
        </w:rPr>
      </w:pPr>
    </w:p>
    <w:p w14:paraId="3F47F03D"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5D81E90"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61</w:t>
      </w:r>
    </w:p>
    <w:p w14:paraId="0F196251" w14:textId="77777777" w:rsidR="008C50AE" w:rsidRPr="004C3570" w:rsidRDefault="008C50AE" w:rsidP="008C50AE">
      <w:pPr>
        <w:spacing w:after="0"/>
        <w:rPr>
          <w:rFonts w:ascii="Cambria" w:hAnsi="Cambria" w:cs="Arial"/>
          <w:b/>
          <w:sz w:val="40"/>
          <w:szCs w:val="40"/>
        </w:rPr>
      </w:pPr>
    </w:p>
    <w:p w14:paraId="5BDD7565"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proofErr w:type="gramStart"/>
      <w:r>
        <w:rPr>
          <w:rFonts w:ascii="Cambria" w:hAnsi="Cambria" w:cs="MyriadPro-Black"/>
          <w:caps/>
          <w:sz w:val="40"/>
          <w:szCs w:val="40"/>
        </w:rPr>
        <w:t>4A</w:t>
      </w:r>
      <w:proofErr w:type="gramEnd"/>
    </w:p>
    <w:p w14:paraId="59ED97D4" w14:textId="77777777" w:rsidR="008C50AE" w:rsidRPr="004C3570" w:rsidRDefault="008C50AE" w:rsidP="008C50AE">
      <w:pPr>
        <w:pStyle w:val="Zkladnodstavec"/>
        <w:spacing w:line="276" w:lineRule="auto"/>
        <w:rPr>
          <w:rFonts w:ascii="Cambria" w:hAnsi="Cambria" w:cs="MyriadPro-Black"/>
          <w:b/>
          <w:caps/>
          <w:sz w:val="46"/>
          <w:szCs w:val="40"/>
        </w:rPr>
      </w:pPr>
    </w:p>
    <w:p w14:paraId="0AE68EB0"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w:t>
      </w:r>
      <w:proofErr w:type="gramStart"/>
      <w:r>
        <w:rPr>
          <w:rFonts w:ascii="Cambria" w:hAnsi="Cambria" w:cs="MyriadPro-Black"/>
          <w:b/>
          <w:caps/>
          <w:sz w:val="46"/>
          <w:szCs w:val="40"/>
        </w:rPr>
        <w:t xml:space="preserve">proveditelnosti - </w:t>
      </w:r>
      <w:r w:rsidRPr="00C23DFD">
        <w:rPr>
          <w:rFonts w:ascii="Cambria" w:hAnsi="Cambria" w:cs="MyriadPro-Black"/>
          <w:sz w:val="40"/>
          <w:szCs w:val="40"/>
        </w:rPr>
        <w:t>pro</w:t>
      </w:r>
      <w:proofErr w:type="gramEnd"/>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p>
    <w:p w14:paraId="49FCB447" w14:textId="77777777" w:rsidR="008C50AE" w:rsidRDefault="008C50AE" w:rsidP="008C50AE">
      <w:pPr>
        <w:pStyle w:val="Default"/>
        <w:spacing w:line="276" w:lineRule="auto"/>
        <w:jc w:val="center"/>
      </w:pPr>
    </w:p>
    <w:p w14:paraId="7E9CE66D" w14:textId="77777777" w:rsidR="008C50AE" w:rsidRDefault="008C50AE" w:rsidP="008C50AE">
      <w:pPr>
        <w:pStyle w:val="Default"/>
        <w:spacing w:line="276" w:lineRule="auto"/>
        <w:jc w:val="center"/>
        <w:rPr>
          <w:rFonts w:ascii="Cambria" w:hAnsi="Cambria"/>
        </w:rPr>
      </w:pPr>
    </w:p>
    <w:p w14:paraId="6440CD3F" w14:textId="77777777" w:rsidR="008C50AE" w:rsidRDefault="008C50AE" w:rsidP="008C50AE">
      <w:pPr>
        <w:pStyle w:val="Default"/>
        <w:spacing w:line="276" w:lineRule="auto"/>
        <w:jc w:val="center"/>
        <w:rPr>
          <w:rFonts w:ascii="Cambria" w:hAnsi="Cambria"/>
        </w:rPr>
      </w:pPr>
    </w:p>
    <w:p w14:paraId="250EC839" w14:textId="77777777" w:rsidR="0081093C" w:rsidRDefault="0081093C" w:rsidP="008C50AE">
      <w:pPr>
        <w:pStyle w:val="Default"/>
        <w:spacing w:line="276" w:lineRule="auto"/>
        <w:jc w:val="center"/>
        <w:rPr>
          <w:rFonts w:ascii="Cambria" w:hAnsi="Cambria"/>
        </w:rPr>
      </w:pPr>
    </w:p>
    <w:p w14:paraId="73BBC4F2" w14:textId="77777777" w:rsidR="004C1A51" w:rsidRPr="004C1A51" w:rsidRDefault="004C1A51" w:rsidP="004C1A51">
      <w:pPr>
        <w:rPr>
          <w:rFonts w:ascii="Cambria" w:eastAsia="Arial" w:hAnsi="Cambria" w:cs="MyriadPro-Black"/>
          <w:caps/>
          <w:color w:val="A6A6A6"/>
          <w:sz w:val="32"/>
          <w:szCs w:val="32"/>
        </w:rPr>
      </w:pPr>
      <w:r w:rsidRPr="004C1A51">
        <w:rPr>
          <w:rFonts w:ascii="Cambria" w:eastAsia="Arial" w:hAnsi="Cambria" w:cs="MyriadPro-Black"/>
          <w:caps/>
          <w:color w:val="A6A6A6"/>
          <w:sz w:val="32"/>
          <w:szCs w:val="32"/>
        </w:rPr>
        <w:t>pLATNOST OD 16. 12. 2025</w:t>
      </w:r>
    </w:p>
    <w:p w14:paraId="57335D5A" w14:textId="77777777" w:rsidR="00C328CE" w:rsidRDefault="00C328CE" w:rsidP="008C50AE">
      <w:pPr>
        <w:rPr>
          <w:rFonts w:ascii="Arial" w:hAnsi="Arial" w:cs="Arial"/>
          <w:b/>
          <w:sz w:val="40"/>
          <w:szCs w:val="40"/>
        </w:rPr>
      </w:pPr>
    </w:p>
    <w:p w14:paraId="68912A66" w14:textId="77777777" w:rsidR="002D4B6A" w:rsidRDefault="002D4B6A" w:rsidP="008C50AE">
      <w:pPr>
        <w:rPr>
          <w:rFonts w:ascii="Arial" w:hAnsi="Arial" w:cs="Arial"/>
          <w:b/>
          <w:sz w:val="40"/>
          <w:szCs w:val="40"/>
        </w:rPr>
      </w:pPr>
    </w:p>
    <w:bookmarkEnd w:id="0"/>
    <w:bookmarkEnd w:id="1"/>
    <w:bookmarkEnd w:id="2"/>
    <w:bookmarkEnd w:id="3"/>
    <w:bookmarkEnd w:id="4"/>
    <w:p w14:paraId="241469B1"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t>Obsah</w:t>
      </w:r>
    </w:p>
    <w:p w14:paraId="3E276E96" w14:textId="77777777" w:rsidR="008C50AE" w:rsidRPr="00310090" w:rsidRDefault="008C50AE" w:rsidP="008C50AE"/>
    <w:p w14:paraId="3FB41E03" w14:textId="61D51BF4" w:rsidR="0044094C"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416" w:history="1">
        <w:r w:rsidR="0044094C" w:rsidRPr="00A941FD">
          <w:rPr>
            <w:rStyle w:val="Hypertextovodkaz"/>
            <w:caps/>
            <w:noProof/>
          </w:rPr>
          <w:t>1.</w:t>
        </w:r>
        <w:r w:rsidR="0044094C">
          <w:rPr>
            <w:rFonts w:eastAsiaTheme="minorEastAsia"/>
            <w:noProof/>
            <w:lang w:eastAsia="cs-CZ"/>
          </w:rPr>
          <w:tab/>
        </w:r>
        <w:r w:rsidR="0044094C" w:rsidRPr="00A941FD">
          <w:rPr>
            <w:rStyle w:val="Hypertextovodkaz"/>
            <w:caps/>
            <w:noProof/>
          </w:rPr>
          <w:t>ÚVODNÍ INFORMACE o zpracovateli</w:t>
        </w:r>
        <w:r w:rsidR="0044094C">
          <w:rPr>
            <w:noProof/>
            <w:webHidden/>
          </w:rPr>
          <w:tab/>
        </w:r>
        <w:r w:rsidR="0044094C">
          <w:rPr>
            <w:noProof/>
            <w:webHidden/>
          </w:rPr>
          <w:fldChar w:fldCharType="begin"/>
        </w:r>
        <w:r w:rsidR="0044094C">
          <w:rPr>
            <w:noProof/>
            <w:webHidden/>
          </w:rPr>
          <w:instrText xml:space="preserve"> PAGEREF _Toc486411416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7BF03B05" w14:textId="3FC754E6" w:rsidR="0044094C" w:rsidRDefault="0044094C">
      <w:pPr>
        <w:pStyle w:val="Obsah1"/>
        <w:tabs>
          <w:tab w:val="left" w:pos="440"/>
          <w:tab w:val="right" w:leader="dot" w:pos="9062"/>
        </w:tabs>
        <w:rPr>
          <w:rFonts w:eastAsiaTheme="minorEastAsia"/>
          <w:noProof/>
          <w:lang w:eastAsia="cs-CZ"/>
        </w:rPr>
      </w:pPr>
      <w:hyperlink w:anchor="_Toc486411417" w:history="1">
        <w:r w:rsidRPr="00A941FD">
          <w:rPr>
            <w:rStyle w:val="Hypertextovodkaz"/>
            <w:caps/>
            <w:noProof/>
          </w:rPr>
          <w:t>2.</w:t>
        </w:r>
        <w:r>
          <w:rPr>
            <w:rFonts w:eastAsiaTheme="minorEastAsia"/>
            <w:noProof/>
            <w:lang w:eastAsia="cs-CZ"/>
          </w:rPr>
          <w:tab/>
        </w:r>
        <w:r w:rsidRPr="00A941FD">
          <w:rPr>
            <w:rStyle w:val="Hypertextovodkaz"/>
            <w:caps/>
            <w:noProof/>
          </w:rPr>
          <w:t>ZÁKLADNÍ INFORMACE O ŽADATELI</w:t>
        </w:r>
        <w:r>
          <w:rPr>
            <w:noProof/>
            <w:webHidden/>
          </w:rPr>
          <w:tab/>
        </w:r>
        <w:r>
          <w:rPr>
            <w:noProof/>
            <w:webHidden/>
          </w:rPr>
          <w:fldChar w:fldCharType="begin"/>
        </w:r>
        <w:r>
          <w:rPr>
            <w:noProof/>
            <w:webHidden/>
          </w:rPr>
          <w:instrText xml:space="preserve"> PAGEREF _Toc486411417 \h </w:instrText>
        </w:r>
        <w:r>
          <w:rPr>
            <w:noProof/>
            <w:webHidden/>
          </w:rPr>
        </w:r>
        <w:r>
          <w:rPr>
            <w:noProof/>
            <w:webHidden/>
          </w:rPr>
          <w:fldChar w:fldCharType="separate"/>
        </w:r>
        <w:r>
          <w:rPr>
            <w:noProof/>
            <w:webHidden/>
          </w:rPr>
          <w:t>3</w:t>
        </w:r>
        <w:r>
          <w:rPr>
            <w:noProof/>
            <w:webHidden/>
          </w:rPr>
          <w:fldChar w:fldCharType="end"/>
        </w:r>
      </w:hyperlink>
    </w:p>
    <w:p w14:paraId="4A15182A" w14:textId="6F71BE7A" w:rsidR="0044094C" w:rsidRDefault="0044094C">
      <w:pPr>
        <w:pStyle w:val="Obsah1"/>
        <w:tabs>
          <w:tab w:val="left" w:pos="440"/>
          <w:tab w:val="right" w:leader="dot" w:pos="9062"/>
        </w:tabs>
        <w:rPr>
          <w:rFonts w:eastAsiaTheme="minorEastAsia"/>
          <w:noProof/>
          <w:lang w:eastAsia="cs-CZ"/>
        </w:rPr>
      </w:pPr>
      <w:hyperlink w:anchor="_Toc486411418" w:history="1">
        <w:r w:rsidRPr="00A941FD">
          <w:rPr>
            <w:rStyle w:val="Hypertextovodkaz"/>
            <w:caps/>
            <w:noProof/>
          </w:rPr>
          <w:t>3.</w:t>
        </w:r>
        <w:r>
          <w:rPr>
            <w:rFonts w:eastAsiaTheme="minorEastAsia"/>
            <w:noProof/>
            <w:lang w:eastAsia="cs-CZ"/>
          </w:rPr>
          <w:tab/>
        </w:r>
        <w:r w:rsidRPr="00A941FD">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_Toc486411418 \h </w:instrText>
        </w:r>
        <w:r>
          <w:rPr>
            <w:noProof/>
            <w:webHidden/>
          </w:rPr>
        </w:r>
        <w:r>
          <w:rPr>
            <w:noProof/>
            <w:webHidden/>
          </w:rPr>
          <w:fldChar w:fldCharType="separate"/>
        </w:r>
        <w:r>
          <w:rPr>
            <w:noProof/>
            <w:webHidden/>
          </w:rPr>
          <w:t>3</w:t>
        </w:r>
        <w:r>
          <w:rPr>
            <w:noProof/>
            <w:webHidden/>
          </w:rPr>
          <w:fldChar w:fldCharType="end"/>
        </w:r>
      </w:hyperlink>
    </w:p>
    <w:p w14:paraId="264CEC16" w14:textId="0D74A454" w:rsidR="0044094C" w:rsidRDefault="0044094C">
      <w:pPr>
        <w:pStyle w:val="Obsah1"/>
        <w:tabs>
          <w:tab w:val="left" w:pos="440"/>
          <w:tab w:val="right" w:leader="dot" w:pos="9062"/>
        </w:tabs>
        <w:rPr>
          <w:rFonts w:eastAsiaTheme="minorEastAsia"/>
          <w:noProof/>
          <w:lang w:eastAsia="cs-CZ"/>
        </w:rPr>
      </w:pPr>
      <w:hyperlink w:anchor="_Toc486411419" w:history="1">
        <w:r w:rsidRPr="00A941FD">
          <w:rPr>
            <w:rStyle w:val="Hypertextovodkaz"/>
            <w:caps/>
            <w:noProof/>
          </w:rPr>
          <w:t>4.</w:t>
        </w:r>
        <w:r>
          <w:rPr>
            <w:rFonts w:eastAsiaTheme="minorEastAsia"/>
            <w:noProof/>
            <w:lang w:eastAsia="cs-CZ"/>
          </w:rPr>
          <w:tab/>
        </w:r>
        <w:r w:rsidRPr="00A941FD">
          <w:rPr>
            <w:rStyle w:val="Hypertextovodkaz"/>
            <w:caps/>
            <w:noProof/>
          </w:rPr>
          <w:t>Podrobný popis projektu</w:t>
        </w:r>
        <w:r>
          <w:rPr>
            <w:noProof/>
            <w:webHidden/>
          </w:rPr>
          <w:tab/>
        </w:r>
        <w:r>
          <w:rPr>
            <w:noProof/>
            <w:webHidden/>
          </w:rPr>
          <w:fldChar w:fldCharType="begin"/>
        </w:r>
        <w:r>
          <w:rPr>
            <w:noProof/>
            <w:webHidden/>
          </w:rPr>
          <w:instrText xml:space="preserve"> PAGEREF _Toc486411419 \h </w:instrText>
        </w:r>
        <w:r>
          <w:rPr>
            <w:noProof/>
            <w:webHidden/>
          </w:rPr>
        </w:r>
        <w:r>
          <w:rPr>
            <w:noProof/>
            <w:webHidden/>
          </w:rPr>
          <w:fldChar w:fldCharType="separate"/>
        </w:r>
        <w:r>
          <w:rPr>
            <w:noProof/>
            <w:webHidden/>
          </w:rPr>
          <w:t>3</w:t>
        </w:r>
        <w:r>
          <w:rPr>
            <w:noProof/>
            <w:webHidden/>
          </w:rPr>
          <w:fldChar w:fldCharType="end"/>
        </w:r>
      </w:hyperlink>
    </w:p>
    <w:p w14:paraId="7009BFE3" w14:textId="5204B9A5" w:rsidR="0044094C" w:rsidRDefault="0044094C">
      <w:pPr>
        <w:pStyle w:val="Obsah1"/>
        <w:tabs>
          <w:tab w:val="left" w:pos="440"/>
          <w:tab w:val="right" w:leader="dot" w:pos="9062"/>
        </w:tabs>
        <w:rPr>
          <w:rFonts w:eastAsiaTheme="minorEastAsia"/>
          <w:noProof/>
          <w:lang w:eastAsia="cs-CZ"/>
        </w:rPr>
      </w:pPr>
      <w:hyperlink w:anchor="_Toc486411420" w:history="1">
        <w:r w:rsidRPr="00A941FD">
          <w:rPr>
            <w:rStyle w:val="Hypertextovodkaz"/>
            <w:caps/>
            <w:noProof/>
          </w:rPr>
          <w:t>5.</w:t>
        </w:r>
        <w:r>
          <w:rPr>
            <w:rFonts w:eastAsiaTheme="minorEastAsia"/>
            <w:noProof/>
            <w:lang w:eastAsia="cs-CZ"/>
          </w:rPr>
          <w:tab/>
        </w:r>
        <w:r w:rsidRPr="00A941FD">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_Toc486411420 \h </w:instrText>
        </w:r>
        <w:r>
          <w:rPr>
            <w:noProof/>
            <w:webHidden/>
          </w:rPr>
        </w:r>
        <w:r>
          <w:rPr>
            <w:noProof/>
            <w:webHidden/>
          </w:rPr>
          <w:fldChar w:fldCharType="separate"/>
        </w:r>
        <w:r>
          <w:rPr>
            <w:noProof/>
            <w:webHidden/>
          </w:rPr>
          <w:t>4</w:t>
        </w:r>
        <w:r>
          <w:rPr>
            <w:noProof/>
            <w:webHidden/>
          </w:rPr>
          <w:fldChar w:fldCharType="end"/>
        </w:r>
      </w:hyperlink>
    </w:p>
    <w:p w14:paraId="411354A3" w14:textId="5C3E5D5B" w:rsidR="0044094C" w:rsidRDefault="0044094C">
      <w:pPr>
        <w:pStyle w:val="Obsah1"/>
        <w:tabs>
          <w:tab w:val="left" w:pos="440"/>
          <w:tab w:val="right" w:leader="dot" w:pos="9062"/>
        </w:tabs>
        <w:rPr>
          <w:rFonts w:eastAsiaTheme="minorEastAsia"/>
          <w:noProof/>
          <w:lang w:eastAsia="cs-CZ"/>
        </w:rPr>
      </w:pPr>
      <w:hyperlink w:anchor="_Toc486411421" w:history="1">
        <w:r w:rsidRPr="00A941FD">
          <w:rPr>
            <w:rStyle w:val="Hypertextovodkaz"/>
            <w:caps/>
            <w:noProof/>
          </w:rPr>
          <w:t>6.</w:t>
        </w:r>
        <w:r>
          <w:rPr>
            <w:rFonts w:eastAsiaTheme="minorEastAsia"/>
            <w:noProof/>
            <w:lang w:eastAsia="cs-CZ"/>
          </w:rPr>
          <w:tab/>
        </w:r>
        <w:r w:rsidRPr="00A941FD">
          <w:rPr>
            <w:rStyle w:val="Hypertextovodkaz"/>
            <w:caps/>
            <w:noProof/>
          </w:rPr>
          <w:t>Analýza sociální služeb komunitního charakteru v místě realizace projektu</w:t>
        </w:r>
        <w:r>
          <w:rPr>
            <w:noProof/>
            <w:webHidden/>
          </w:rPr>
          <w:tab/>
        </w:r>
        <w:r>
          <w:rPr>
            <w:noProof/>
            <w:webHidden/>
          </w:rPr>
          <w:fldChar w:fldCharType="begin"/>
        </w:r>
        <w:r>
          <w:rPr>
            <w:noProof/>
            <w:webHidden/>
          </w:rPr>
          <w:instrText xml:space="preserve"> PAGEREF _Toc486411421 \h </w:instrText>
        </w:r>
        <w:r>
          <w:rPr>
            <w:noProof/>
            <w:webHidden/>
          </w:rPr>
        </w:r>
        <w:r>
          <w:rPr>
            <w:noProof/>
            <w:webHidden/>
          </w:rPr>
          <w:fldChar w:fldCharType="separate"/>
        </w:r>
        <w:r>
          <w:rPr>
            <w:noProof/>
            <w:webHidden/>
          </w:rPr>
          <w:t>5</w:t>
        </w:r>
        <w:r>
          <w:rPr>
            <w:noProof/>
            <w:webHidden/>
          </w:rPr>
          <w:fldChar w:fldCharType="end"/>
        </w:r>
      </w:hyperlink>
    </w:p>
    <w:p w14:paraId="1DA2BDB8" w14:textId="5BEBF62D" w:rsidR="0044094C" w:rsidRDefault="0044094C">
      <w:pPr>
        <w:pStyle w:val="Obsah1"/>
        <w:tabs>
          <w:tab w:val="left" w:pos="440"/>
          <w:tab w:val="right" w:leader="dot" w:pos="9062"/>
        </w:tabs>
        <w:rPr>
          <w:rFonts w:eastAsiaTheme="minorEastAsia"/>
          <w:noProof/>
          <w:lang w:eastAsia="cs-CZ"/>
        </w:rPr>
      </w:pPr>
      <w:hyperlink w:anchor="_Toc486411422" w:history="1">
        <w:r w:rsidRPr="00A941FD">
          <w:rPr>
            <w:rStyle w:val="Hypertextovodkaz"/>
            <w:caps/>
            <w:noProof/>
          </w:rPr>
          <w:t>7.</w:t>
        </w:r>
        <w:r>
          <w:rPr>
            <w:rFonts w:eastAsiaTheme="minorEastAsia"/>
            <w:noProof/>
            <w:lang w:eastAsia="cs-CZ"/>
          </w:rPr>
          <w:tab/>
        </w:r>
        <w:r w:rsidRPr="00A941FD">
          <w:rPr>
            <w:rStyle w:val="Hypertextovodkaz"/>
            <w:caps/>
            <w:noProof/>
          </w:rPr>
          <w:t>Připravenost projektu k realizaci</w:t>
        </w:r>
        <w:r>
          <w:rPr>
            <w:noProof/>
            <w:webHidden/>
          </w:rPr>
          <w:tab/>
        </w:r>
        <w:r>
          <w:rPr>
            <w:noProof/>
            <w:webHidden/>
          </w:rPr>
          <w:fldChar w:fldCharType="begin"/>
        </w:r>
        <w:r>
          <w:rPr>
            <w:noProof/>
            <w:webHidden/>
          </w:rPr>
          <w:instrText xml:space="preserve"> PAGEREF _Toc486411422 \h </w:instrText>
        </w:r>
        <w:r>
          <w:rPr>
            <w:noProof/>
            <w:webHidden/>
          </w:rPr>
        </w:r>
        <w:r>
          <w:rPr>
            <w:noProof/>
            <w:webHidden/>
          </w:rPr>
          <w:fldChar w:fldCharType="separate"/>
        </w:r>
        <w:r>
          <w:rPr>
            <w:noProof/>
            <w:webHidden/>
          </w:rPr>
          <w:t>5</w:t>
        </w:r>
        <w:r>
          <w:rPr>
            <w:noProof/>
            <w:webHidden/>
          </w:rPr>
          <w:fldChar w:fldCharType="end"/>
        </w:r>
      </w:hyperlink>
    </w:p>
    <w:p w14:paraId="075500C8" w14:textId="164CA2FD" w:rsidR="0044094C" w:rsidRDefault="0044094C">
      <w:pPr>
        <w:pStyle w:val="Obsah1"/>
        <w:tabs>
          <w:tab w:val="left" w:pos="440"/>
          <w:tab w:val="right" w:leader="dot" w:pos="9062"/>
        </w:tabs>
        <w:rPr>
          <w:rFonts w:eastAsiaTheme="minorEastAsia"/>
          <w:noProof/>
          <w:lang w:eastAsia="cs-CZ"/>
        </w:rPr>
      </w:pPr>
      <w:hyperlink w:anchor="_Toc486411423" w:history="1">
        <w:r w:rsidRPr="00A941FD">
          <w:rPr>
            <w:rStyle w:val="Hypertextovodkaz"/>
            <w:caps/>
            <w:noProof/>
          </w:rPr>
          <w:t>8.</w:t>
        </w:r>
        <w:r>
          <w:rPr>
            <w:rFonts w:eastAsiaTheme="minorEastAsia"/>
            <w:noProof/>
            <w:lang w:eastAsia="cs-CZ"/>
          </w:rPr>
          <w:tab/>
        </w:r>
        <w:r w:rsidRPr="00A941FD">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_Toc486411423 \h </w:instrText>
        </w:r>
        <w:r>
          <w:rPr>
            <w:noProof/>
            <w:webHidden/>
          </w:rPr>
        </w:r>
        <w:r>
          <w:rPr>
            <w:noProof/>
            <w:webHidden/>
          </w:rPr>
          <w:fldChar w:fldCharType="separate"/>
        </w:r>
        <w:r>
          <w:rPr>
            <w:noProof/>
            <w:webHidden/>
          </w:rPr>
          <w:t>6</w:t>
        </w:r>
        <w:r>
          <w:rPr>
            <w:noProof/>
            <w:webHidden/>
          </w:rPr>
          <w:fldChar w:fldCharType="end"/>
        </w:r>
      </w:hyperlink>
    </w:p>
    <w:p w14:paraId="630BB053" w14:textId="733B15F7" w:rsidR="0044094C" w:rsidRDefault="0044094C">
      <w:pPr>
        <w:pStyle w:val="Obsah1"/>
        <w:tabs>
          <w:tab w:val="left" w:pos="440"/>
          <w:tab w:val="right" w:leader="dot" w:pos="9062"/>
        </w:tabs>
        <w:rPr>
          <w:rFonts w:eastAsiaTheme="minorEastAsia"/>
          <w:noProof/>
          <w:lang w:eastAsia="cs-CZ"/>
        </w:rPr>
      </w:pPr>
      <w:hyperlink w:anchor="_Toc486411424" w:history="1">
        <w:r w:rsidRPr="00A941FD">
          <w:rPr>
            <w:rStyle w:val="Hypertextovodkaz"/>
            <w:caps/>
            <w:noProof/>
          </w:rPr>
          <w:t>9.</w:t>
        </w:r>
        <w:r>
          <w:rPr>
            <w:rFonts w:eastAsiaTheme="minorEastAsia"/>
            <w:noProof/>
            <w:lang w:eastAsia="cs-CZ"/>
          </w:rPr>
          <w:tab/>
        </w:r>
        <w:r w:rsidRPr="00A941FD">
          <w:rPr>
            <w:rStyle w:val="Hypertextovodkaz"/>
            <w:caps/>
            <w:noProof/>
          </w:rPr>
          <w:t>Výstupy projektu</w:t>
        </w:r>
        <w:r>
          <w:rPr>
            <w:noProof/>
            <w:webHidden/>
          </w:rPr>
          <w:tab/>
        </w:r>
        <w:r>
          <w:rPr>
            <w:noProof/>
            <w:webHidden/>
          </w:rPr>
          <w:fldChar w:fldCharType="begin"/>
        </w:r>
        <w:r>
          <w:rPr>
            <w:noProof/>
            <w:webHidden/>
          </w:rPr>
          <w:instrText xml:space="preserve"> PAGEREF _Toc486411424 \h </w:instrText>
        </w:r>
        <w:r>
          <w:rPr>
            <w:noProof/>
            <w:webHidden/>
          </w:rPr>
        </w:r>
        <w:r>
          <w:rPr>
            <w:noProof/>
            <w:webHidden/>
          </w:rPr>
          <w:fldChar w:fldCharType="separate"/>
        </w:r>
        <w:r>
          <w:rPr>
            <w:noProof/>
            <w:webHidden/>
          </w:rPr>
          <w:t>6</w:t>
        </w:r>
        <w:r>
          <w:rPr>
            <w:noProof/>
            <w:webHidden/>
          </w:rPr>
          <w:fldChar w:fldCharType="end"/>
        </w:r>
      </w:hyperlink>
    </w:p>
    <w:p w14:paraId="52785EC8" w14:textId="6F22F93D" w:rsidR="0044094C" w:rsidRDefault="00F304D6">
      <w:pPr>
        <w:pStyle w:val="Obsah1"/>
        <w:tabs>
          <w:tab w:val="left" w:pos="660"/>
          <w:tab w:val="right" w:leader="dot" w:pos="9062"/>
        </w:tabs>
        <w:rPr>
          <w:rFonts w:eastAsiaTheme="minorEastAsia"/>
          <w:noProof/>
          <w:lang w:eastAsia="cs-CZ"/>
        </w:rPr>
      </w:pPr>
      <w:hyperlink w:anchor="_Toc486411425" w:history="1">
        <w:r w:rsidR="0044094C" w:rsidRPr="00A941FD">
          <w:rPr>
            <w:rStyle w:val="Hypertextovodkaz"/>
            <w:caps/>
            <w:noProof/>
          </w:rPr>
          <w:t>10.</w:t>
        </w:r>
        <w:r w:rsidR="0044094C">
          <w:rPr>
            <w:rFonts w:eastAsiaTheme="minorEastAsia"/>
            <w:noProof/>
            <w:lang w:eastAsia="cs-CZ"/>
          </w:rPr>
          <w:tab/>
        </w:r>
        <w:r w:rsidR="0044094C" w:rsidRPr="00A941FD">
          <w:rPr>
            <w:rStyle w:val="Hypertextovodkaz"/>
            <w:caps/>
            <w:noProof/>
          </w:rPr>
          <w:t>Finanční analýza</w:t>
        </w:r>
        <w:r w:rsidR="0044094C">
          <w:rPr>
            <w:noProof/>
            <w:webHidden/>
          </w:rPr>
          <w:tab/>
        </w:r>
        <w:r w:rsidR="0044094C">
          <w:rPr>
            <w:noProof/>
            <w:webHidden/>
          </w:rPr>
          <w:fldChar w:fldCharType="begin"/>
        </w:r>
        <w:r w:rsidR="0044094C">
          <w:rPr>
            <w:noProof/>
            <w:webHidden/>
          </w:rPr>
          <w:instrText xml:space="preserve"> PAGEREF _Toc486411425 \h </w:instrText>
        </w:r>
        <w:r w:rsidR="0044094C">
          <w:rPr>
            <w:noProof/>
            <w:webHidden/>
          </w:rPr>
        </w:r>
        <w:r w:rsidR="0044094C">
          <w:rPr>
            <w:noProof/>
            <w:webHidden/>
          </w:rPr>
          <w:fldChar w:fldCharType="separate"/>
        </w:r>
        <w:r w:rsidR="0044094C">
          <w:rPr>
            <w:noProof/>
            <w:webHidden/>
          </w:rPr>
          <w:t>6</w:t>
        </w:r>
        <w:r w:rsidR="0044094C">
          <w:rPr>
            <w:noProof/>
            <w:webHidden/>
          </w:rPr>
          <w:fldChar w:fldCharType="end"/>
        </w:r>
      </w:hyperlink>
    </w:p>
    <w:p w14:paraId="6ED8F772" w14:textId="60784A9D" w:rsidR="0044094C" w:rsidRDefault="0044094C">
      <w:pPr>
        <w:pStyle w:val="Obsah1"/>
        <w:tabs>
          <w:tab w:val="left" w:pos="660"/>
          <w:tab w:val="right" w:leader="dot" w:pos="9062"/>
        </w:tabs>
        <w:rPr>
          <w:rFonts w:eastAsiaTheme="minorEastAsia"/>
          <w:noProof/>
          <w:lang w:eastAsia="cs-CZ"/>
        </w:rPr>
      </w:pPr>
      <w:hyperlink w:anchor="_Toc486411426" w:history="1">
        <w:r w:rsidRPr="00A941FD">
          <w:rPr>
            <w:rStyle w:val="Hypertextovodkaz"/>
            <w:caps/>
            <w:noProof/>
          </w:rPr>
          <w:t>11.</w:t>
        </w:r>
        <w:r>
          <w:rPr>
            <w:rFonts w:eastAsiaTheme="minorEastAsia"/>
            <w:noProof/>
            <w:lang w:eastAsia="cs-CZ"/>
          </w:rPr>
          <w:tab/>
        </w:r>
        <w:r w:rsidRPr="00A941FD">
          <w:rPr>
            <w:rStyle w:val="Hypertextovodkaz"/>
            <w:caps/>
            <w:noProof/>
          </w:rPr>
          <w:t>Analýza a řízení rizik</w:t>
        </w:r>
        <w:r>
          <w:rPr>
            <w:noProof/>
            <w:webHidden/>
          </w:rPr>
          <w:tab/>
        </w:r>
        <w:r>
          <w:rPr>
            <w:noProof/>
            <w:webHidden/>
          </w:rPr>
          <w:fldChar w:fldCharType="begin"/>
        </w:r>
        <w:r>
          <w:rPr>
            <w:noProof/>
            <w:webHidden/>
          </w:rPr>
          <w:instrText xml:space="preserve"> PAGEREF _Toc486411426 \h </w:instrText>
        </w:r>
        <w:r>
          <w:rPr>
            <w:noProof/>
            <w:webHidden/>
          </w:rPr>
        </w:r>
        <w:r>
          <w:rPr>
            <w:noProof/>
            <w:webHidden/>
          </w:rPr>
          <w:fldChar w:fldCharType="separate"/>
        </w:r>
        <w:r>
          <w:rPr>
            <w:noProof/>
            <w:webHidden/>
          </w:rPr>
          <w:t>11</w:t>
        </w:r>
        <w:r>
          <w:rPr>
            <w:noProof/>
            <w:webHidden/>
          </w:rPr>
          <w:fldChar w:fldCharType="end"/>
        </w:r>
      </w:hyperlink>
    </w:p>
    <w:p w14:paraId="1499B39F" w14:textId="4E384408" w:rsidR="0044094C" w:rsidRDefault="0044094C">
      <w:pPr>
        <w:pStyle w:val="Obsah1"/>
        <w:tabs>
          <w:tab w:val="left" w:pos="660"/>
          <w:tab w:val="right" w:leader="dot" w:pos="9062"/>
        </w:tabs>
        <w:rPr>
          <w:rFonts w:eastAsiaTheme="minorEastAsia"/>
          <w:noProof/>
          <w:lang w:eastAsia="cs-CZ"/>
        </w:rPr>
      </w:pPr>
      <w:hyperlink w:anchor="_Toc486411427" w:history="1">
        <w:r w:rsidRPr="00A941FD">
          <w:rPr>
            <w:rStyle w:val="Hypertextovodkaz"/>
            <w:caps/>
            <w:noProof/>
          </w:rPr>
          <w:t>12.</w:t>
        </w:r>
        <w:r>
          <w:rPr>
            <w:rFonts w:eastAsiaTheme="minorEastAsia"/>
            <w:noProof/>
            <w:lang w:eastAsia="cs-CZ"/>
          </w:rPr>
          <w:tab/>
        </w:r>
        <w:r w:rsidRPr="00A941FD">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_Toc486411427 \h </w:instrText>
        </w:r>
        <w:r>
          <w:rPr>
            <w:noProof/>
            <w:webHidden/>
          </w:rPr>
        </w:r>
        <w:r>
          <w:rPr>
            <w:noProof/>
            <w:webHidden/>
          </w:rPr>
          <w:fldChar w:fldCharType="separate"/>
        </w:r>
        <w:r>
          <w:rPr>
            <w:noProof/>
            <w:webHidden/>
          </w:rPr>
          <w:t>12</w:t>
        </w:r>
        <w:r>
          <w:rPr>
            <w:noProof/>
            <w:webHidden/>
          </w:rPr>
          <w:fldChar w:fldCharType="end"/>
        </w:r>
      </w:hyperlink>
    </w:p>
    <w:p w14:paraId="678CA11E" w14:textId="6F300EF5" w:rsidR="0044094C" w:rsidRDefault="0044094C">
      <w:pPr>
        <w:pStyle w:val="Obsah1"/>
        <w:tabs>
          <w:tab w:val="left" w:pos="660"/>
          <w:tab w:val="right" w:leader="dot" w:pos="9062"/>
        </w:tabs>
        <w:rPr>
          <w:rFonts w:eastAsiaTheme="minorEastAsia"/>
          <w:noProof/>
          <w:lang w:eastAsia="cs-CZ"/>
        </w:rPr>
      </w:pPr>
      <w:hyperlink w:anchor="_Toc486411428" w:history="1">
        <w:r w:rsidRPr="00A941FD">
          <w:rPr>
            <w:rStyle w:val="Hypertextovodkaz"/>
            <w:caps/>
            <w:noProof/>
          </w:rPr>
          <w:t>13.</w:t>
        </w:r>
        <w:r>
          <w:rPr>
            <w:rFonts w:eastAsiaTheme="minorEastAsia"/>
            <w:noProof/>
            <w:lang w:eastAsia="cs-CZ"/>
          </w:rPr>
          <w:tab/>
        </w:r>
        <w:r w:rsidRPr="00A941FD">
          <w:rPr>
            <w:rStyle w:val="Hypertextovodkaz"/>
            <w:caps/>
            <w:noProof/>
          </w:rPr>
          <w:t>udržitelnost projektu</w:t>
        </w:r>
        <w:r>
          <w:rPr>
            <w:noProof/>
            <w:webHidden/>
          </w:rPr>
          <w:tab/>
        </w:r>
        <w:r>
          <w:rPr>
            <w:noProof/>
            <w:webHidden/>
          </w:rPr>
          <w:fldChar w:fldCharType="begin"/>
        </w:r>
        <w:r>
          <w:rPr>
            <w:noProof/>
            <w:webHidden/>
          </w:rPr>
          <w:instrText xml:space="preserve"> PAGEREF _Toc486411428 \h </w:instrText>
        </w:r>
        <w:r>
          <w:rPr>
            <w:noProof/>
            <w:webHidden/>
          </w:rPr>
        </w:r>
        <w:r>
          <w:rPr>
            <w:noProof/>
            <w:webHidden/>
          </w:rPr>
          <w:fldChar w:fldCharType="separate"/>
        </w:r>
        <w:r>
          <w:rPr>
            <w:noProof/>
            <w:webHidden/>
          </w:rPr>
          <w:t>12</w:t>
        </w:r>
        <w:r>
          <w:rPr>
            <w:noProof/>
            <w:webHidden/>
          </w:rPr>
          <w:fldChar w:fldCharType="end"/>
        </w:r>
      </w:hyperlink>
    </w:p>
    <w:p w14:paraId="190DEB3F" w14:textId="20A4FC4A" w:rsidR="0044094C" w:rsidRDefault="0044094C">
      <w:pPr>
        <w:pStyle w:val="Obsah1"/>
        <w:tabs>
          <w:tab w:val="left" w:pos="660"/>
          <w:tab w:val="right" w:leader="dot" w:pos="9062"/>
        </w:tabs>
        <w:rPr>
          <w:rFonts w:eastAsiaTheme="minorEastAsia"/>
          <w:noProof/>
          <w:lang w:eastAsia="cs-CZ"/>
        </w:rPr>
      </w:pPr>
      <w:hyperlink w:anchor="_Toc486411429" w:history="1">
        <w:r w:rsidRPr="00A941FD">
          <w:rPr>
            <w:rStyle w:val="Hypertextovodkaz"/>
            <w:caps/>
            <w:noProof/>
          </w:rPr>
          <w:t>14.</w:t>
        </w:r>
        <w:r>
          <w:rPr>
            <w:rFonts w:eastAsiaTheme="minorEastAsia"/>
            <w:noProof/>
            <w:lang w:eastAsia="cs-CZ"/>
          </w:rPr>
          <w:tab/>
        </w:r>
        <w:r w:rsidRPr="00A941FD">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_Toc486411429 \h </w:instrText>
        </w:r>
        <w:r>
          <w:rPr>
            <w:noProof/>
            <w:webHidden/>
          </w:rPr>
        </w:r>
        <w:r>
          <w:rPr>
            <w:noProof/>
            <w:webHidden/>
          </w:rPr>
          <w:fldChar w:fldCharType="separate"/>
        </w:r>
        <w:r>
          <w:rPr>
            <w:noProof/>
            <w:webHidden/>
          </w:rPr>
          <w:t>13</w:t>
        </w:r>
        <w:r>
          <w:rPr>
            <w:noProof/>
            <w:webHidden/>
          </w:rPr>
          <w:fldChar w:fldCharType="end"/>
        </w:r>
      </w:hyperlink>
    </w:p>
    <w:p w14:paraId="4CC1913E" w14:textId="772774AE" w:rsidR="008C50AE" w:rsidRDefault="008C50AE" w:rsidP="008C50AE">
      <w:r>
        <w:fldChar w:fldCharType="end"/>
      </w:r>
    </w:p>
    <w:p w14:paraId="38EDE525" w14:textId="77777777" w:rsidR="008C50AE" w:rsidRDefault="008C50AE" w:rsidP="008C50AE">
      <w:r>
        <w:br w:type="page"/>
      </w:r>
    </w:p>
    <w:p w14:paraId="197C8C51" w14:textId="77777777" w:rsidR="009B703C" w:rsidRPr="004A323F" w:rsidRDefault="009B703C" w:rsidP="009B703C">
      <w:pPr>
        <w:pStyle w:val="Nadpis1"/>
        <w:numPr>
          <w:ilvl w:val="0"/>
          <w:numId w:val="2"/>
        </w:numPr>
        <w:ind w:left="851" w:hanging="567"/>
        <w:jc w:val="both"/>
        <w:rPr>
          <w:caps/>
        </w:rPr>
      </w:pPr>
      <w:bookmarkStart w:id="5" w:name="_Toc466549243"/>
      <w:bookmarkStart w:id="6" w:name="_Toc486411416"/>
      <w:r w:rsidRPr="004A323F">
        <w:rPr>
          <w:caps/>
        </w:rPr>
        <w:lastRenderedPageBreak/>
        <w:t>ÚVODNÍ INFORMACE</w:t>
      </w:r>
      <w:r>
        <w:rPr>
          <w:caps/>
        </w:rPr>
        <w:t xml:space="preserve"> o zpracovateli</w:t>
      </w:r>
      <w:bookmarkEnd w:id="5"/>
      <w:bookmarkEnd w:id="6"/>
    </w:p>
    <w:tbl>
      <w:tblPr>
        <w:tblStyle w:val="Mkatabulky"/>
        <w:tblW w:w="0" w:type="auto"/>
        <w:tblInd w:w="720" w:type="dxa"/>
        <w:tblLook w:val="04A0" w:firstRow="1" w:lastRow="0" w:firstColumn="1" w:lastColumn="0" w:noHBand="0" w:noVBand="1"/>
      </w:tblPr>
      <w:tblGrid>
        <w:gridCol w:w="3216"/>
        <w:gridCol w:w="4961"/>
      </w:tblGrid>
      <w:tr w:rsidR="009B703C" w14:paraId="31B6C00A" w14:textId="77777777" w:rsidTr="009B1AA3">
        <w:trPr>
          <w:trHeight w:val="601"/>
        </w:trPr>
        <w:tc>
          <w:tcPr>
            <w:tcW w:w="3216" w:type="dxa"/>
            <w:vAlign w:val="center"/>
          </w:tcPr>
          <w:p w14:paraId="5A1FCB07" w14:textId="77777777" w:rsidR="009B703C" w:rsidRDefault="009B703C" w:rsidP="009B1AA3">
            <w:pPr>
              <w:tabs>
                <w:tab w:val="left" w:pos="0"/>
              </w:tabs>
            </w:pPr>
            <w:r>
              <w:t xml:space="preserve">Obchodní jméno, sídlo, IČ a DIČ zpracovatele </w:t>
            </w:r>
          </w:p>
        </w:tc>
        <w:tc>
          <w:tcPr>
            <w:tcW w:w="4961" w:type="dxa"/>
            <w:vAlign w:val="center"/>
          </w:tcPr>
          <w:p w14:paraId="10BCAFF3" w14:textId="77777777" w:rsidR="009B703C" w:rsidRDefault="009B703C" w:rsidP="009B1AA3"/>
        </w:tc>
      </w:tr>
      <w:tr w:rsidR="009B703C" w14:paraId="64B860BB" w14:textId="77777777" w:rsidTr="009B1AA3">
        <w:trPr>
          <w:trHeight w:val="601"/>
        </w:trPr>
        <w:tc>
          <w:tcPr>
            <w:tcW w:w="3216" w:type="dxa"/>
            <w:vAlign w:val="center"/>
          </w:tcPr>
          <w:p w14:paraId="4AF21367" w14:textId="77777777" w:rsidR="009B703C" w:rsidRDefault="009B703C" w:rsidP="009B1AA3">
            <w:pPr>
              <w:tabs>
                <w:tab w:val="left" w:pos="0"/>
              </w:tabs>
            </w:pPr>
            <w:r>
              <w:t>Členové zpracovatelského týmu, jejich role a kontakty</w:t>
            </w:r>
          </w:p>
        </w:tc>
        <w:tc>
          <w:tcPr>
            <w:tcW w:w="4961" w:type="dxa"/>
            <w:vAlign w:val="center"/>
          </w:tcPr>
          <w:p w14:paraId="43DF331B" w14:textId="77777777" w:rsidR="009B703C" w:rsidRDefault="009B703C" w:rsidP="009B1AA3"/>
        </w:tc>
      </w:tr>
      <w:tr w:rsidR="009B703C" w14:paraId="2B153A9B" w14:textId="77777777" w:rsidTr="009B1AA3">
        <w:trPr>
          <w:trHeight w:val="601"/>
        </w:trPr>
        <w:tc>
          <w:tcPr>
            <w:tcW w:w="3216" w:type="dxa"/>
            <w:vAlign w:val="center"/>
          </w:tcPr>
          <w:p w14:paraId="1063E28B" w14:textId="77777777" w:rsidR="009B703C" w:rsidRDefault="009B703C" w:rsidP="009B1AA3">
            <w:pPr>
              <w:tabs>
                <w:tab w:val="left" w:pos="0"/>
              </w:tabs>
            </w:pPr>
            <w:r>
              <w:t>Datum vypracování</w:t>
            </w:r>
          </w:p>
        </w:tc>
        <w:tc>
          <w:tcPr>
            <w:tcW w:w="4961" w:type="dxa"/>
            <w:vAlign w:val="center"/>
          </w:tcPr>
          <w:p w14:paraId="62F6A498" w14:textId="77777777" w:rsidR="009B703C" w:rsidRDefault="009B703C" w:rsidP="009B1AA3"/>
        </w:tc>
      </w:tr>
    </w:tbl>
    <w:p w14:paraId="6876088C" w14:textId="77777777" w:rsidR="009B703C" w:rsidRPr="004A323F" w:rsidRDefault="009B703C" w:rsidP="009B703C">
      <w:pPr>
        <w:pStyle w:val="Nadpis1"/>
        <w:numPr>
          <w:ilvl w:val="0"/>
          <w:numId w:val="2"/>
        </w:numPr>
        <w:ind w:left="851" w:hanging="567"/>
        <w:jc w:val="both"/>
        <w:rPr>
          <w:caps/>
        </w:rPr>
      </w:pPr>
      <w:bookmarkStart w:id="7" w:name="_Toc466549244"/>
      <w:bookmarkStart w:id="8" w:name="_Toc486411417"/>
      <w:r w:rsidRPr="004A323F">
        <w:rPr>
          <w:caps/>
        </w:rPr>
        <w:t>ZÁKLADNÍ INFORMACE O ŽADATELI</w:t>
      </w:r>
      <w:bookmarkEnd w:id="7"/>
      <w:bookmarkEnd w:id="8"/>
    </w:p>
    <w:tbl>
      <w:tblPr>
        <w:tblStyle w:val="Mkatabulky"/>
        <w:tblW w:w="0" w:type="auto"/>
        <w:tblInd w:w="720" w:type="dxa"/>
        <w:tblLook w:val="04A0" w:firstRow="1" w:lastRow="0" w:firstColumn="1" w:lastColumn="0" w:noHBand="0" w:noVBand="1"/>
      </w:tblPr>
      <w:tblGrid>
        <w:gridCol w:w="3216"/>
        <w:gridCol w:w="4961"/>
      </w:tblGrid>
      <w:tr w:rsidR="009B703C" w14:paraId="50DBEA40" w14:textId="77777777" w:rsidTr="009B1AA3">
        <w:trPr>
          <w:trHeight w:val="601"/>
        </w:trPr>
        <w:tc>
          <w:tcPr>
            <w:tcW w:w="3216" w:type="dxa"/>
            <w:vAlign w:val="center"/>
          </w:tcPr>
          <w:p w14:paraId="1332E490" w14:textId="77777777" w:rsidR="009B703C" w:rsidRDefault="009B703C" w:rsidP="009B1AA3">
            <w:pPr>
              <w:tabs>
                <w:tab w:val="left" w:pos="0"/>
              </w:tabs>
            </w:pPr>
            <w:r>
              <w:t>Obchodní jméno, sídlo, IČ a DIČ žadatele</w:t>
            </w:r>
          </w:p>
        </w:tc>
        <w:tc>
          <w:tcPr>
            <w:tcW w:w="4961" w:type="dxa"/>
            <w:vAlign w:val="center"/>
          </w:tcPr>
          <w:p w14:paraId="22772BE6" w14:textId="77777777" w:rsidR="009B703C" w:rsidRDefault="009B703C" w:rsidP="009B1AA3"/>
        </w:tc>
      </w:tr>
      <w:tr w:rsidR="009B703C" w14:paraId="0F1524F3" w14:textId="77777777" w:rsidTr="009B1AA3">
        <w:trPr>
          <w:trHeight w:val="601"/>
        </w:trPr>
        <w:tc>
          <w:tcPr>
            <w:tcW w:w="3216" w:type="dxa"/>
            <w:vAlign w:val="center"/>
          </w:tcPr>
          <w:p w14:paraId="1FB66EF8" w14:textId="77777777" w:rsidR="009B703C" w:rsidRDefault="009B703C" w:rsidP="009B1AA3">
            <w:pPr>
              <w:tabs>
                <w:tab w:val="left" w:pos="0"/>
              </w:tabs>
            </w:pPr>
            <w:r>
              <w:t>Jméno, příjmení a kontakt na statutárního zástupce</w:t>
            </w:r>
          </w:p>
        </w:tc>
        <w:tc>
          <w:tcPr>
            <w:tcW w:w="4961" w:type="dxa"/>
            <w:vAlign w:val="center"/>
          </w:tcPr>
          <w:p w14:paraId="34CBF224" w14:textId="77777777" w:rsidR="009B703C" w:rsidRDefault="009B703C" w:rsidP="009B1AA3"/>
        </w:tc>
      </w:tr>
      <w:tr w:rsidR="009B703C" w14:paraId="38730572" w14:textId="77777777" w:rsidTr="009B1AA3">
        <w:trPr>
          <w:trHeight w:val="601"/>
        </w:trPr>
        <w:tc>
          <w:tcPr>
            <w:tcW w:w="3216" w:type="dxa"/>
            <w:vAlign w:val="center"/>
          </w:tcPr>
          <w:p w14:paraId="393737E6" w14:textId="77777777" w:rsidR="009B703C" w:rsidRDefault="009B703C" w:rsidP="009B1AA3">
            <w:pPr>
              <w:tabs>
                <w:tab w:val="left" w:pos="0"/>
              </w:tabs>
            </w:pPr>
            <w:r>
              <w:t>Jméno, příjmení a kontakt na kontaktní osobu pro projekt</w:t>
            </w:r>
          </w:p>
        </w:tc>
        <w:tc>
          <w:tcPr>
            <w:tcW w:w="4961" w:type="dxa"/>
            <w:vAlign w:val="center"/>
          </w:tcPr>
          <w:p w14:paraId="1668402F" w14:textId="77777777" w:rsidR="009B703C" w:rsidRDefault="009B703C" w:rsidP="009B1AA3"/>
        </w:tc>
      </w:tr>
      <w:tr w:rsidR="009B703C" w14:paraId="60EE2F02" w14:textId="77777777" w:rsidTr="009B1AA3">
        <w:trPr>
          <w:trHeight w:val="601"/>
        </w:trPr>
        <w:tc>
          <w:tcPr>
            <w:tcW w:w="3216" w:type="dxa"/>
            <w:vAlign w:val="center"/>
          </w:tcPr>
          <w:p w14:paraId="2FA4ACFF" w14:textId="77777777" w:rsidR="009B703C" w:rsidRDefault="009B703C" w:rsidP="009B1AA3">
            <w:pPr>
              <w:tabs>
                <w:tab w:val="left" w:pos="0"/>
              </w:tabs>
            </w:pPr>
            <w:r>
              <w:t>Nárok na odpočet DPH na vstupu ve vztahu ke způsobilým výdajům projektu (Ano x Ne)</w:t>
            </w:r>
          </w:p>
        </w:tc>
        <w:tc>
          <w:tcPr>
            <w:tcW w:w="4961" w:type="dxa"/>
            <w:vAlign w:val="center"/>
          </w:tcPr>
          <w:p w14:paraId="5B8D9085" w14:textId="77777777" w:rsidR="009B703C" w:rsidRDefault="009B703C" w:rsidP="009B1AA3"/>
        </w:tc>
      </w:tr>
      <w:tr w:rsidR="009B703C" w14:paraId="74968239" w14:textId="77777777" w:rsidTr="009B1AA3">
        <w:trPr>
          <w:trHeight w:val="601"/>
        </w:trPr>
        <w:tc>
          <w:tcPr>
            <w:tcW w:w="3216" w:type="dxa"/>
            <w:vAlign w:val="center"/>
          </w:tcPr>
          <w:p w14:paraId="2C8E40C3" w14:textId="77777777" w:rsidR="009B703C" w:rsidRDefault="009B703C" w:rsidP="009B1AA3">
            <w:pPr>
              <w:tabs>
                <w:tab w:val="left" w:pos="0"/>
              </w:tabs>
            </w:pPr>
            <w:r>
              <w:t>Název projektu</w:t>
            </w:r>
          </w:p>
        </w:tc>
        <w:tc>
          <w:tcPr>
            <w:tcW w:w="4961" w:type="dxa"/>
            <w:vAlign w:val="center"/>
          </w:tcPr>
          <w:p w14:paraId="685734EE" w14:textId="77777777" w:rsidR="009B703C" w:rsidRDefault="009B703C" w:rsidP="009B1AA3"/>
        </w:tc>
      </w:tr>
    </w:tbl>
    <w:p w14:paraId="4D0EB6E6" w14:textId="77777777" w:rsidR="009B703C" w:rsidRPr="004A323F" w:rsidRDefault="009B703C" w:rsidP="009B703C">
      <w:pPr>
        <w:pStyle w:val="Nadpis1"/>
        <w:numPr>
          <w:ilvl w:val="0"/>
          <w:numId w:val="2"/>
        </w:numPr>
        <w:ind w:left="851" w:hanging="567"/>
        <w:jc w:val="both"/>
        <w:rPr>
          <w:caps/>
        </w:rPr>
      </w:pPr>
      <w:bookmarkStart w:id="9" w:name="_Toc466549245"/>
      <w:bookmarkStart w:id="10" w:name="_Toc486411418"/>
      <w:r w:rsidRPr="004A323F">
        <w:rPr>
          <w:caps/>
        </w:rPr>
        <w:t>Charakteristika projektu a jeho soulad s programem</w:t>
      </w:r>
      <w:bookmarkEnd w:id="9"/>
      <w:bookmarkEnd w:id="10"/>
    </w:p>
    <w:p w14:paraId="488B6880" w14:textId="77777777" w:rsidR="009B703C" w:rsidRDefault="009B703C" w:rsidP="008B47A2">
      <w:pPr>
        <w:pStyle w:val="Odstavecseseznamem"/>
        <w:numPr>
          <w:ilvl w:val="0"/>
          <w:numId w:val="1"/>
        </w:numPr>
        <w:ind w:left="714" w:hanging="357"/>
        <w:jc w:val="both"/>
      </w:pPr>
      <w:r>
        <w:t>Místo realizace projektu a rozsah území, pro které bude projekt zajišťovat služby.</w:t>
      </w:r>
    </w:p>
    <w:p w14:paraId="2734D343" w14:textId="77777777" w:rsidR="009B703C" w:rsidRDefault="009B703C" w:rsidP="008B47A2">
      <w:pPr>
        <w:pStyle w:val="Odstavecseseznamem"/>
        <w:numPr>
          <w:ilvl w:val="0"/>
          <w:numId w:val="1"/>
        </w:numPr>
        <w:ind w:left="714" w:hanging="357"/>
        <w:jc w:val="both"/>
      </w:pPr>
      <w:r>
        <w:t>Popis cílů a výsledků projektu a jejich příspěvku k naplňování specifického cíle 2.1.</w:t>
      </w:r>
    </w:p>
    <w:p w14:paraId="3099863C" w14:textId="77777777" w:rsidR="009B703C" w:rsidRDefault="009B703C" w:rsidP="008B47A2">
      <w:pPr>
        <w:pStyle w:val="Odstavecseseznamem"/>
        <w:numPr>
          <w:ilvl w:val="0"/>
          <w:numId w:val="1"/>
        </w:numPr>
        <w:ind w:left="714" w:hanging="357"/>
        <w:jc w:val="both"/>
      </w:pPr>
      <w:r>
        <w:t>P</w:t>
      </w:r>
      <w:r w:rsidRPr="0021750B">
        <w:t>roblémy, které</w:t>
      </w:r>
      <w:r>
        <w:t xml:space="preserve"> má realizace projektu vyřešit.</w:t>
      </w:r>
    </w:p>
    <w:p w14:paraId="0CBF7DEC" w14:textId="77777777" w:rsidR="003C7D62" w:rsidRDefault="003C7D62" w:rsidP="008B47A2">
      <w:pPr>
        <w:pStyle w:val="Odstavecseseznamem"/>
        <w:numPr>
          <w:ilvl w:val="0"/>
          <w:numId w:val="1"/>
        </w:numPr>
        <w:ind w:left="714" w:hanging="357"/>
        <w:jc w:val="both"/>
      </w:pPr>
      <w:r>
        <w:t>Popis cílových skupin projektu. Výběr z cílových skupin proveďte dle textu výzvy.</w:t>
      </w:r>
      <w:r w:rsidRPr="00375404">
        <w:t xml:space="preserve"> </w:t>
      </w:r>
    </w:p>
    <w:p w14:paraId="294E7D35" w14:textId="77777777" w:rsidR="003C7D62" w:rsidRDefault="003C7D62" w:rsidP="008B47A2">
      <w:pPr>
        <w:pStyle w:val="Odstavecseseznamem"/>
        <w:numPr>
          <w:ilvl w:val="0"/>
          <w:numId w:val="1"/>
        </w:numPr>
        <w:ind w:left="714" w:hanging="357"/>
        <w:jc w:val="both"/>
      </w:pPr>
      <w:r w:rsidDel="00375404">
        <w:t>Identifikace dopadů a přínosů projektu na cílové skupiny a jejich kvantifikace, pokud lze dopady vyčíslit.</w:t>
      </w:r>
    </w:p>
    <w:p w14:paraId="4326361E" w14:textId="1436143A" w:rsidR="009B703C" w:rsidRDefault="009B703C" w:rsidP="008B47A2">
      <w:pPr>
        <w:pStyle w:val="Odstavecseseznamem"/>
        <w:numPr>
          <w:ilvl w:val="0"/>
          <w:numId w:val="1"/>
        </w:numPr>
        <w:ind w:left="714" w:hanging="357"/>
        <w:jc w:val="both"/>
      </w:pPr>
      <w:r>
        <w:t>Popis synergických nebo komplementárních vazeb na realizované/zrealizované či plánované projekty/investiční akce (pokud je relevantní).</w:t>
      </w:r>
      <w:r w:rsidRPr="00D008EB">
        <w:t xml:space="preserve"> </w:t>
      </w:r>
    </w:p>
    <w:p w14:paraId="2BF6EAE6" w14:textId="77777777" w:rsidR="009B703C" w:rsidRDefault="009B703C" w:rsidP="008B47A2">
      <w:pPr>
        <w:pStyle w:val="Odstavecseseznamem"/>
        <w:numPr>
          <w:ilvl w:val="0"/>
          <w:numId w:val="1"/>
        </w:numPr>
        <w:ind w:left="714" w:hanging="357"/>
        <w:jc w:val="both"/>
      </w:pPr>
      <w:r>
        <w:t>Popis vazby na Strategii</w:t>
      </w:r>
      <w:r w:rsidRPr="005D21FD">
        <w:t xml:space="preserve"> sociálního začleňování </w:t>
      </w:r>
      <w:proofErr w:type="gramStart"/>
      <w:r w:rsidRPr="005D21FD">
        <w:t>2014</w:t>
      </w:r>
      <w:r>
        <w:t xml:space="preserve"> </w:t>
      </w:r>
      <w:r w:rsidRPr="005D21FD">
        <w:t>-</w:t>
      </w:r>
      <w:r>
        <w:t xml:space="preserve"> </w:t>
      </w:r>
      <w:r w:rsidRPr="005D21FD">
        <w:t>2020</w:t>
      </w:r>
      <w:proofErr w:type="gramEnd"/>
      <w:r w:rsidRPr="005D21FD">
        <w:t xml:space="preserve"> a</w:t>
      </w:r>
      <w:r>
        <w:t xml:space="preserve"> </w:t>
      </w:r>
      <w:r w:rsidRPr="00EE6D6E">
        <w:t>Národní strategie rozvoje sociálních služeb na období 2016 – 2025</w:t>
      </w:r>
    </w:p>
    <w:p w14:paraId="3A9E56C4" w14:textId="77777777" w:rsidR="009B703C" w:rsidRDefault="009B703C" w:rsidP="008B47A2">
      <w:pPr>
        <w:pStyle w:val="Odstavecseseznamem"/>
        <w:numPr>
          <w:ilvl w:val="0"/>
          <w:numId w:val="1"/>
        </w:numPr>
        <w:ind w:left="714" w:hanging="357"/>
        <w:jc w:val="both"/>
      </w:pPr>
      <w:r>
        <w:t xml:space="preserve">Popis souladu </w:t>
      </w:r>
      <w:r w:rsidRPr="005D21FD">
        <w:t>se strategickým plánem sociálního začleňování nebo s komunitním plánem nebo s krajským střednědobým plánem rozvoje sociálních služeb</w:t>
      </w:r>
    </w:p>
    <w:p w14:paraId="6773758B" w14:textId="77777777" w:rsidR="009B703C" w:rsidRPr="004A323F" w:rsidRDefault="009B703C" w:rsidP="009B703C">
      <w:pPr>
        <w:pStyle w:val="Nadpis1"/>
        <w:numPr>
          <w:ilvl w:val="0"/>
          <w:numId w:val="2"/>
        </w:numPr>
        <w:ind w:left="851" w:hanging="567"/>
        <w:jc w:val="both"/>
        <w:rPr>
          <w:caps/>
        </w:rPr>
      </w:pPr>
      <w:bookmarkStart w:id="11" w:name="_Toc466549246"/>
      <w:bookmarkStart w:id="12" w:name="_Toc486411419"/>
      <w:r w:rsidRPr="004A323F">
        <w:rPr>
          <w:caps/>
        </w:rPr>
        <w:t>Podrobný popis projektu</w:t>
      </w:r>
      <w:bookmarkEnd w:id="11"/>
      <w:bookmarkEnd w:id="12"/>
    </w:p>
    <w:p w14:paraId="53713541" w14:textId="77777777" w:rsidR="009B703C" w:rsidRDefault="009B703C" w:rsidP="009B703C">
      <w:pPr>
        <w:pStyle w:val="Odstavecseseznamem"/>
        <w:numPr>
          <w:ilvl w:val="0"/>
          <w:numId w:val="1"/>
        </w:numPr>
        <w:jc w:val="both"/>
      </w:pPr>
      <w:r>
        <w:t xml:space="preserve">Výchozí </w:t>
      </w:r>
      <w:proofErr w:type="gramStart"/>
      <w:r>
        <w:t xml:space="preserve">stav - </w:t>
      </w:r>
      <w:r w:rsidRPr="00E173F1">
        <w:t>popis</w:t>
      </w:r>
      <w:proofErr w:type="gramEnd"/>
      <w:r w:rsidRPr="00E173F1">
        <w:t xml:space="preserve"> výchozí</w:t>
      </w:r>
      <w:r w:rsidRPr="00E173F1" w:rsidDel="005E4C33">
        <w:t xml:space="preserve"> </w:t>
      </w:r>
      <w:r w:rsidRPr="00E173F1">
        <w:t>situace</w:t>
      </w:r>
      <w:r>
        <w:t>.</w:t>
      </w:r>
    </w:p>
    <w:p w14:paraId="3914DDB3"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p>
    <w:p w14:paraId="7089E2C2" w14:textId="77777777" w:rsidR="009B703C" w:rsidRPr="00E173F1" w:rsidRDefault="009B703C" w:rsidP="009B703C">
      <w:pPr>
        <w:pStyle w:val="Odstavecseseznamem"/>
        <w:numPr>
          <w:ilvl w:val="0"/>
          <w:numId w:val="1"/>
        </w:numPr>
        <w:jc w:val="both"/>
      </w:pPr>
      <w:r>
        <w:lastRenderedPageBreak/>
        <w:t>Podrobný p</w:t>
      </w:r>
      <w:r w:rsidRPr="00E173F1">
        <w:t>opis jednotlivých aktivit projektu:</w:t>
      </w:r>
    </w:p>
    <w:p w14:paraId="74CD184C"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7B2A0422"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plánováno již v tomto projektu nebo není relevantní a nejsou plánovány žádné aktivity vedoucí ke kompletnímu uzavření stávajícího ústavu sociální péče), </w:t>
      </w:r>
    </w:p>
    <w:p w14:paraId="15ED752E"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14:paraId="51B51DAE" w14:textId="77777777" w:rsidR="009B703C" w:rsidRDefault="003C7D62" w:rsidP="005B6F31">
      <w:pPr>
        <w:pStyle w:val="Odstavecseseznamem"/>
        <w:numPr>
          <w:ilvl w:val="1"/>
          <w:numId w:val="1"/>
        </w:numPr>
        <w:jc w:val="both"/>
      </w:pPr>
      <w:r>
        <w:t xml:space="preserve">pokud budou sociální služby poskytovány mimo území </w:t>
      </w:r>
      <w:r w:rsidR="005B6F31">
        <w:t xml:space="preserve">IPRÚ </w:t>
      </w:r>
      <w:r>
        <w:t xml:space="preserve">(výjezd terénních služeb za hranici </w:t>
      </w:r>
      <w:r w:rsidR="005B6F31">
        <w:t xml:space="preserve">IPRÚ </w:t>
      </w:r>
      <w:r>
        <w:t xml:space="preserve">nebo svoz klientů ambulantních služeb z území mimo </w:t>
      </w:r>
      <w:r w:rsidR="005B6F31">
        <w:t>IPRÚ</w:t>
      </w:r>
      <w:r>
        <w:t xml:space="preserve">) vyjádřete procentní podíl služeb poskytovaných mimo </w:t>
      </w:r>
      <w:r w:rsidR="005B6F31">
        <w:t xml:space="preserve">IPRÚ </w:t>
      </w:r>
      <w:r>
        <w:t>a postup zdůvodněte.</w:t>
      </w:r>
    </w:p>
    <w:p w14:paraId="2C40905A" w14:textId="77777777" w:rsidR="009B703C" w:rsidRDefault="009B703C" w:rsidP="009B703C">
      <w:pPr>
        <w:pStyle w:val="Odstavecseseznamem"/>
        <w:numPr>
          <w:ilvl w:val="1"/>
          <w:numId w:val="1"/>
        </w:numPr>
        <w:jc w:val="both"/>
      </w:pPr>
      <w:r>
        <w:t>popis ukončení realizace projektu, např. kolaudace, uvedení do provozu,</w:t>
      </w:r>
    </w:p>
    <w:p w14:paraId="43EE9500" w14:textId="77777777" w:rsidR="009B703C" w:rsidRDefault="009B703C" w:rsidP="009B703C">
      <w:pPr>
        <w:pStyle w:val="Odstavecseseznamem"/>
        <w:numPr>
          <w:ilvl w:val="1"/>
          <w:numId w:val="1"/>
        </w:numPr>
        <w:jc w:val="both"/>
      </w:pPr>
      <w:r>
        <w:t>konečný stav – podrobný popis po realizaci projektu.</w:t>
      </w:r>
    </w:p>
    <w:p w14:paraId="32D705B4" w14:textId="79B2A6AB" w:rsidR="009B703C" w:rsidRDefault="009B703C" w:rsidP="00EB36FA">
      <w:pPr>
        <w:spacing w:after="120"/>
        <w:ind w:left="425"/>
        <w:jc w:val="both"/>
      </w:pPr>
      <w:r>
        <w:t>Popis všech aktivit musí zahrnovat veškeré informace rozhodující pro kontrolu plnění Kritérií sociálních služeb komunitního charakteru a Kritérií transformace a deinstitucionalizace (Příloha č.</w:t>
      </w:r>
      <w:r w:rsidR="00841676">
        <w:t> </w:t>
      </w:r>
      <w:r>
        <w:t>6 Specifických pravidel k této výzvě).</w:t>
      </w:r>
    </w:p>
    <w:p w14:paraId="7E02A906" w14:textId="77777777" w:rsidR="009B703C" w:rsidRPr="00E173F1" w:rsidRDefault="009B703C" w:rsidP="008B47A2">
      <w:pPr>
        <w:pStyle w:val="Odstavecseseznamem"/>
        <w:numPr>
          <w:ilvl w:val="0"/>
          <w:numId w:val="1"/>
        </w:numPr>
        <w:ind w:hanging="357"/>
        <w:jc w:val="both"/>
      </w:pPr>
      <w:r w:rsidRPr="00E173F1">
        <w:t>Časový harmonogram realizace podle etap:</w:t>
      </w:r>
    </w:p>
    <w:p w14:paraId="471B34D4" w14:textId="77777777" w:rsidR="009B703C" w:rsidRDefault="009B703C" w:rsidP="008B47A2">
      <w:pPr>
        <w:pStyle w:val="Odstavecseseznamem"/>
        <w:numPr>
          <w:ilvl w:val="1"/>
          <w:numId w:val="1"/>
        </w:numPr>
        <w:ind w:hanging="357"/>
        <w:jc w:val="both"/>
      </w:pPr>
      <w:r>
        <w:t xml:space="preserve">časová období, zvýraznění počátku a konce etapy, popis realizace projektu v jednotlivých etapách, </w:t>
      </w:r>
    </w:p>
    <w:p w14:paraId="79C68759" w14:textId="77777777" w:rsidR="009B703C" w:rsidRDefault="009B703C" w:rsidP="008B47A2">
      <w:pPr>
        <w:pStyle w:val="Odstavecseseznamem"/>
        <w:numPr>
          <w:ilvl w:val="1"/>
          <w:numId w:val="1"/>
        </w:numPr>
        <w:ind w:hanging="357"/>
        <w:jc w:val="both"/>
      </w:pPr>
      <w:r>
        <w:t>hlavní termíny zahájení a ukončení realizace projektu.</w:t>
      </w:r>
    </w:p>
    <w:p w14:paraId="50435578" w14:textId="77777777" w:rsidR="009B703C" w:rsidRPr="00E173F1" w:rsidRDefault="009B703C" w:rsidP="008B47A2">
      <w:pPr>
        <w:pStyle w:val="Odstavecseseznamem"/>
        <w:numPr>
          <w:ilvl w:val="0"/>
          <w:numId w:val="1"/>
        </w:numPr>
        <w:ind w:hanging="357"/>
        <w:jc w:val="both"/>
      </w:pPr>
      <w:r w:rsidRPr="00141C5B">
        <w:t xml:space="preserve">Identifikace </w:t>
      </w:r>
      <w:r>
        <w:t xml:space="preserve">negativních </w:t>
      </w:r>
      <w:r w:rsidRPr="00141C5B">
        <w:t xml:space="preserve">dopadů </w:t>
      </w:r>
      <w:r w:rsidRPr="00E173F1">
        <w:t>projektu:</w:t>
      </w:r>
    </w:p>
    <w:p w14:paraId="4232CB6A" w14:textId="77777777" w:rsidR="009B703C" w:rsidRPr="00F11638" w:rsidRDefault="009B703C" w:rsidP="008B47A2">
      <w:pPr>
        <w:pStyle w:val="Odstavecseseznamem"/>
        <w:numPr>
          <w:ilvl w:val="1"/>
          <w:numId w:val="1"/>
        </w:numPr>
        <w:ind w:hanging="357"/>
        <w:jc w:val="both"/>
      </w:pPr>
      <w:r>
        <w:t xml:space="preserve">výčet a popis všech </w:t>
      </w:r>
      <w:r w:rsidRPr="00F11638">
        <w:t>negativních dopadů realizace a provozu projektu</w:t>
      </w:r>
      <w:r>
        <w:t xml:space="preserve">, </w:t>
      </w:r>
    </w:p>
    <w:p w14:paraId="31B26DC9" w14:textId="77777777" w:rsidR="009B703C" w:rsidRDefault="009B703C" w:rsidP="008B47A2">
      <w:pPr>
        <w:pStyle w:val="Odstavecseseznamem"/>
        <w:numPr>
          <w:ilvl w:val="1"/>
          <w:numId w:val="1"/>
        </w:numPr>
        <w:ind w:hanging="357"/>
        <w:jc w:val="both"/>
      </w:pPr>
      <w:r w:rsidRPr="00F11638">
        <w:t xml:space="preserve">návrhy na </w:t>
      </w:r>
      <w:r>
        <w:t>eliminaci</w:t>
      </w:r>
      <w:r w:rsidRPr="00F11638">
        <w:t xml:space="preserve"> negativních dopadů. </w:t>
      </w:r>
    </w:p>
    <w:p w14:paraId="252A8E6A" w14:textId="77777777" w:rsidR="009B703C" w:rsidRDefault="009B703C" w:rsidP="008B47A2">
      <w:pPr>
        <w:pStyle w:val="Odstavecseseznamem"/>
        <w:numPr>
          <w:ilvl w:val="0"/>
          <w:numId w:val="1"/>
        </w:numPr>
        <w:ind w:hanging="357"/>
        <w:jc w:val="both"/>
      </w:pPr>
      <w:r>
        <w:t>Možnost alternativních řešení (pokud nejsou relevantní – zdůvodnění proč):</w:t>
      </w:r>
    </w:p>
    <w:p w14:paraId="6CA63C8A" w14:textId="77777777" w:rsidR="009B703C" w:rsidRDefault="009B703C" w:rsidP="008B47A2">
      <w:pPr>
        <w:pStyle w:val="Odstavecseseznamem"/>
        <w:numPr>
          <w:ilvl w:val="1"/>
          <w:numId w:val="1"/>
        </w:numPr>
        <w:ind w:hanging="357"/>
        <w:jc w:val="both"/>
      </w:pPr>
      <w:r>
        <w:t>z</w:t>
      </w:r>
      <w:r w:rsidRPr="00057C7F">
        <w:t>důvodnění, proč byla nulová varianta (ponechání stávajícího stav</w:t>
      </w:r>
      <w:r>
        <w:t>u) posouzena jako nevyhovující,</w:t>
      </w:r>
    </w:p>
    <w:p w14:paraId="406D77A3" w14:textId="77777777" w:rsidR="009B703C" w:rsidRDefault="009B703C" w:rsidP="008B47A2">
      <w:pPr>
        <w:pStyle w:val="Odstavecseseznamem"/>
        <w:numPr>
          <w:ilvl w:val="1"/>
          <w:numId w:val="1"/>
        </w:numPr>
        <w:ind w:hanging="357"/>
        <w:jc w:val="both"/>
      </w:pPr>
      <w:r>
        <w:t>popis alternativních řešení a jejich slabých a silných stránek,</w:t>
      </w:r>
    </w:p>
    <w:p w14:paraId="42938BA5" w14:textId="77777777" w:rsidR="009B703C" w:rsidRDefault="009B703C" w:rsidP="008B47A2">
      <w:pPr>
        <w:pStyle w:val="Odstavecseseznamem"/>
        <w:numPr>
          <w:ilvl w:val="1"/>
          <w:numId w:val="1"/>
        </w:numPr>
        <w:ind w:hanging="357"/>
        <w:jc w:val="both"/>
      </w:pPr>
      <w:r>
        <w:t>porovnání alternativ,</w:t>
      </w:r>
    </w:p>
    <w:p w14:paraId="31611435" w14:textId="55B0F7C3" w:rsidR="009B703C" w:rsidRDefault="009B703C" w:rsidP="008B47A2">
      <w:pPr>
        <w:pStyle w:val="Odstavecseseznamem"/>
        <w:numPr>
          <w:ilvl w:val="1"/>
          <w:numId w:val="1"/>
        </w:numPr>
        <w:ind w:hanging="357"/>
        <w:jc w:val="both"/>
      </w:pPr>
      <w:r>
        <w:t>zdůvodnění vybrané alternativy, zejména zdůvodnění hospodárnosti, účelnosti a</w:t>
      </w:r>
      <w:r w:rsidR="00841676">
        <w:t> </w:t>
      </w:r>
      <w:r>
        <w:t>efektivnosti vybrané alternativy.</w:t>
      </w:r>
    </w:p>
    <w:p w14:paraId="7450F1DE" w14:textId="77777777" w:rsidR="009B703C" w:rsidRPr="005B64B6" w:rsidRDefault="009B703C" w:rsidP="009B703C">
      <w:pPr>
        <w:pStyle w:val="Nadpis1"/>
        <w:numPr>
          <w:ilvl w:val="0"/>
          <w:numId w:val="2"/>
        </w:numPr>
        <w:ind w:left="851" w:hanging="567"/>
        <w:jc w:val="both"/>
        <w:rPr>
          <w:caps/>
        </w:rPr>
      </w:pPr>
      <w:bookmarkStart w:id="13" w:name="_Toc466549247"/>
      <w:bookmarkStart w:id="14" w:name="_Toc486411420"/>
      <w:r w:rsidRPr="005B64B6">
        <w:rPr>
          <w:caps/>
        </w:rPr>
        <w:t>ZDŮVODNĚNÍ POTŘEBNOSTI REALIZACE PROJEKTU</w:t>
      </w:r>
      <w:bookmarkEnd w:id="13"/>
      <w:bookmarkEnd w:id="14"/>
    </w:p>
    <w:p w14:paraId="605BCFD3" w14:textId="77777777" w:rsidR="009B703C" w:rsidRDefault="009B703C" w:rsidP="008B47A2">
      <w:pPr>
        <w:pStyle w:val="Odstavecseseznamem"/>
        <w:numPr>
          <w:ilvl w:val="0"/>
          <w:numId w:val="1"/>
        </w:numPr>
        <w:ind w:left="714" w:hanging="357"/>
        <w:jc w:val="both"/>
      </w:pPr>
      <w:r>
        <w:t>Z</w:t>
      </w:r>
      <w:r w:rsidRPr="008A3E67">
        <w:t xml:space="preserve">důvodnění </w:t>
      </w:r>
      <w:r>
        <w:t xml:space="preserve">realizace </w:t>
      </w:r>
      <w:r w:rsidRPr="008A3E67">
        <w:t>záměru</w:t>
      </w:r>
      <w:r>
        <w:t>.</w:t>
      </w:r>
    </w:p>
    <w:p w14:paraId="3D40CD5C" w14:textId="77777777" w:rsidR="009B703C" w:rsidRPr="005B64B6" w:rsidRDefault="009B703C" w:rsidP="008B47A2">
      <w:pPr>
        <w:pStyle w:val="Odstavecseseznamem"/>
        <w:numPr>
          <w:ilvl w:val="0"/>
          <w:numId w:val="1"/>
        </w:numPr>
        <w:ind w:left="714" w:hanging="357"/>
        <w:jc w:val="both"/>
      </w:pPr>
      <w:r>
        <w:lastRenderedPageBreak/>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7A1317FD" w14:textId="77777777" w:rsidR="009B703C" w:rsidRDefault="009B703C" w:rsidP="008B47A2">
      <w:pPr>
        <w:pStyle w:val="Odstavecseseznamem"/>
        <w:numPr>
          <w:ilvl w:val="0"/>
          <w:numId w:val="1"/>
        </w:numPr>
        <w:ind w:left="714" w:hanging="357"/>
        <w:jc w:val="both"/>
      </w:pPr>
      <w:r>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498C2F62" w14:textId="77777777" w:rsidR="003C7D62" w:rsidRDefault="003C7D62" w:rsidP="008B47A2">
      <w:pPr>
        <w:pStyle w:val="Odstavecseseznamem"/>
        <w:numPr>
          <w:ilvl w:val="0"/>
          <w:numId w:val="1"/>
        </w:numPr>
        <w:ind w:left="714" w:hanging="357"/>
        <w:jc w:val="both"/>
      </w:pPr>
      <w:r>
        <w:t>Zdůvodnění budování zázemí pro management transformovaného zařízení, pokud je tato aktivita zahrnuta do projektu.</w:t>
      </w:r>
    </w:p>
    <w:p w14:paraId="2202A0CA" w14:textId="77777777" w:rsidR="009B703C" w:rsidRPr="005B64B6" w:rsidRDefault="009B703C" w:rsidP="008B47A2">
      <w:pPr>
        <w:pStyle w:val="Odstavecseseznamem"/>
        <w:numPr>
          <w:ilvl w:val="0"/>
          <w:numId w:val="1"/>
        </w:numPr>
        <w:ind w:left="714" w:hanging="357"/>
        <w:jc w:val="both"/>
      </w:pPr>
      <w:r>
        <w:t xml:space="preserve">Popis plánovaného využití automobilu (pokud bude součástí projektu).  </w:t>
      </w:r>
    </w:p>
    <w:p w14:paraId="59DF2538" w14:textId="77777777" w:rsidR="009B703C" w:rsidRDefault="009B703C" w:rsidP="008B47A2">
      <w:pPr>
        <w:pStyle w:val="Odstavecseseznamem"/>
        <w:numPr>
          <w:ilvl w:val="0"/>
          <w:numId w:val="1"/>
        </w:numPr>
        <w:ind w:left="714" w:hanging="357"/>
        <w:jc w:val="both"/>
      </w:pPr>
      <w:r>
        <w:t xml:space="preserve">Posun </w:t>
      </w:r>
      <w:r w:rsidRPr="008A3E67">
        <w:t>v řešené problematice po úspěšném ukončení projektu</w:t>
      </w:r>
      <w:r>
        <w:t>.</w:t>
      </w:r>
    </w:p>
    <w:p w14:paraId="60A3CC41" w14:textId="77777777" w:rsidR="009B703C" w:rsidRDefault="009B703C" w:rsidP="008B47A2">
      <w:pPr>
        <w:pStyle w:val="Odstavecseseznamem"/>
        <w:numPr>
          <w:ilvl w:val="0"/>
          <w:numId w:val="1"/>
        </w:numPr>
        <w:ind w:left="714" w:hanging="357"/>
        <w:jc w:val="both"/>
      </w:pPr>
      <w:r>
        <w:t xml:space="preserve">Pokud je relevantní, popis </w:t>
      </w:r>
      <w:r w:rsidRPr="005B64B6">
        <w:t>inovativn</w:t>
      </w:r>
      <w:r>
        <w:t>osti projektu.</w:t>
      </w:r>
    </w:p>
    <w:p w14:paraId="06DFBD92" w14:textId="77777777" w:rsidR="009B703C" w:rsidRPr="005B64B6" w:rsidRDefault="009B703C" w:rsidP="008B47A2">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5078495A" w14:textId="77777777" w:rsidR="009B703C" w:rsidRPr="00851BA8" w:rsidRDefault="009B703C" w:rsidP="009B703C">
      <w:pPr>
        <w:pStyle w:val="Nadpis1"/>
        <w:numPr>
          <w:ilvl w:val="0"/>
          <w:numId w:val="2"/>
        </w:numPr>
        <w:jc w:val="both"/>
        <w:rPr>
          <w:caps/>
        </w:rPr>
      </w:pPr>
      <w:bookmarkStart w:id="15" w:name="_Toc466549248"/>
      <w:bookmarkStart w:id="16" w:name="_Toc486411421"/>
      <w:r w:rsidRPr="00851BA8">
        <w:rPr>
          <w:caps/>
        </w:rPr>
        <w:t>Analýza sociální služeb komunitního charakteru v místě realizace projektu</w:t>
      </w:r>
      <w:bookmarkEnd w:id="15"/>
      <w:bookmarkEnd w:id="16"/>
    </w:p>
    <w:p w14:paraId="31A2EE31"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5298A83D" w14:textId="77777777" w:rsidR="009B703C" w:rsidRPr="009D1FB3" w:rsidRDefault="009B703C" w:rsidP="009B703C">
      <w:pPr>
        <w:numPr>
          <w:ilvl w:val="0"/>
          <w:numId w:val="14"/>
        </w:numPr>
        <w:contextualSpacing/>
        <w:jc w:val="both"/>
      </w:pPr>
      <w:r w:rsidRPr="009D1FB3">
        <w:t>Zdůvodnění, proč není možné tyto služby využít.</w:t>
      </w:r>
    </w:p>
    <w:p w14:paraId="457B0F37"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1D038FC4" w14:textId="77777777" w:rsidR="009B703C" w:rsidRPr="00264632" w:rsidRDefault="009B703C" w:rsidP="009B703C">
      <w:pPr>
        <w:pStyle w:val="Odstavecseseznamem"/>
        <w:numPr>
          <w:ilvl w:val="0"/>
          <w:numId w:val="14"/>
        </w:numPr>
      </w:pPr>
      <w:r w:rsidRPr="00264632">
        <w:t>cílový stav v oblasti sociálních služeb po realizaci projektu,</w:t>
      </w:r>
    </w:p>
    <w:p w14:paraId="2CAF236D" w14:textId="77777777" w:rsidR="009B703C" w:rsidRPr="00264632" w:rsidRDefault="009B703C" w:rsidP="009B703C">
      <w:pPr>
        <w:pStyle w:val="Odstavecseseznamem"/>
        <w:numPr>
          <w:ilvl w:val="0"/>
          <w:numId w:val="14"/>
        </w:numPr>
      </w:pPr>
      <w:r w:rsidRPr="00264632">
        <w:t>specifikace služeb, poskytovaných v provozní fázi,</w:t>
      </w:r>
    </w:p>
    <w:p w14:paraId="55EEE28A" w14:textId="77777777" w:rsidR="009B703C" w:rsidRPr="00264632" w:rsidRDefault="009B703C" w:rsidP="009B703C">
      <w:pPr>
        <w:pStyle w:val="Odstavecseseznamem"/>
        <w:numPr>
          <w:ilvl w:val="0"/>
          <w:numId w:val="14"/>
        </w:numPr>
      </w:pPr>
      <w:r w:rsidRPr="00264632">
        <w:t xml:space="preserve">komunikační cesty, použité pro nabídku sociálních služeb. </w:t>
      </w:r>
    </w:p>
    <w:p w14:paraId="4875AF16" w14:textId="77777777" w:rsidR="009B703C" w:rsidRPr="004A323F" w:rsidRDefault="009B703C" w:rsidP="009B703C">
      <w:pPr>
        <w:pStyle w:val="Nadpis1"/>
        <w:numPr>
          <w:ilvl w:val="0"/>
          <w:numId w:val="2"/>
        </w:numPr>
        <w:jc w:val="both"/>
        <w:rPr>
          <w:caps/>
        </w:rPr>
      </w:pPr>
      <w:bookmarkStart w:id="17" w:name="_Toc466549249"/>
      <w:bookmarkStart w:id="18" w:name="_Toc486411422"/>
      <w:r w:rsidRPr="004A323F">
        <w:rPr>
          <w:caps/>
        </w:rPr>
        <w:t>Připravenost projektu k realizaci</w:t>
      </w:r>
      <w:bookmarkEnd w:id="17"/>
      <w:bookmarkEnd w:id="18"/>
    </w:p>
    <w:p w14:paraId="65CAA87F" w14:textId="77777777" w:rsidR="009B703C" w:rsidRPr="00482EA1" w:rsidRDefault="009B703C" w:rsidP="008B47A2">
      <w:pPr>
        <w:pStyle w:val="Odstavecseseznamem"/>
        <w:numPr>
          <w:ilvl w:val="0"/>
          <w:numId w:val="1"/>
        </w:numPr>
        <w:ind w:hanging="357"/>
        <w:jc w:val="both"/>
      </w:pPr>
      <w:r w:rsidRPr="00482EA1">
        <w:t>Technická připravenost:</w:t>
      </w:r>
    </w:p>
    <w:p w14:paraId="2AAEF13F" w14:textId="77777777" w:rsidR="009B703C" w:rsidRPr="00482EA1" w:rsidRDefault="009B703C" w:rsidP="008B47A2">
      <w:pPr>
        <w:pStyle w:val="Odstavecseseznamem"/>
        <w:numPr>
          <w:ilvl w:val="1"/>
          <w:numId w:val="1"/>
        </w:numPr>
        <w:ind w:hanging="357"/>
        <w:jc w:val="both"/>
      </w:pPr>
      <w:r w:rsidRPr="00482EA1">
        <w:t>majetkoprávní vztahy,</w:t>
      </w:r>
      <w:r w:rsidRPr="00375404">
        <w:t xml:space="preserve"> </w:t>
      </w:r>
    </w:p>
    <w:p w14:paraId="1469C0F3" w14:textId="77777777" w:rsidR="009B703C" w:rsidRPr="00482EA1" w:rsidRDefault="009B703C" w:rsidP="008B47A2">
      <w:pPr>
        <w:pStyle w:val="Odstavecseseznamem"/>
        <w:numPr>
          <w:ilvl w:val="1"/>
          <w:numId w:val="1"/>
        </w:numPr>
        <w:ind w:hanging="357"/>
        <w:jc w:val="both"/>
      </w:pPr>
      <w:r w:rsidRPr="00482EA1">
        <w:t>připravenost projektové dokumentace,</w:t>
      </w:r>
    </w:p>
    <w:p w14:paraId="381BF38F" w14:textId="77777777" w:rsidR="009B703C" w:rsidRPr="00482EA1" w:rsidRDefault="009B703C" w:rsidP="008B47A2">
      <w:pPr>
        <w:pStyle w:val="Odstavecseseznamem"/>
        <w:numPr>
          <w:ilvl w:val="1"/>
          <w:numId w:val="1"/>
        </w:numPr>
        <w:ind w:hanging="357"/>
        <w:jc w:val="both"/>
      </w:pPr>
      <w:r w:rsidRPr="00482EA1">
        <w:t xml:space="preserve">připravenost dokumentace k zadávacím a výběrovým řízením, </w:t>
      </w:r>
    </w:p>
    <w:p w14:paraId="235B8127" w14:textId="77777777" w:rsidR="009B703C" w:rsidRDefault="009B703C" w:rsidP="008B47A2">
      <w:pPr>
        <w:pStyle w:val="Odstavecseseznamem"/>
        <w:numPr>
          <w:ilvl w:val="1"/>
          <w:numId w:val="1"/>
        </w:numPr>
        <w:ind w:hanging="357"/>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08768498" w14:textId="77777777" w:rsidR="009B703C" w:rsidRPr="00413EC5" w:rsidRDefault="009B703C" w:rsidP="008B47A2">
      <w:pPr>
        <w:pStyle w:val="Odstavecseseznamem"/>
        <w:numPr>
          <w:ilvl w:val="1"/>
          <w:numId w:val="1"/>
        </w:numPr>
        <w:ind w:hanging="357"/>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45C98360" w14:textId="77777777" w:rsidR="009B703C" w:rsidRPr="00482EA1" w:rsidRDefault="009B703C" w:rsidP="008B47A2">
      <w:pPr>
        <w:pStyle w:val="Odstavecseseznamem"/>
        <w:numPr>
          <w:ilvl w:val="0"/>
          <w:numId w:val="1"/>
        </w:numPr>
        <w:ind w:hanging="357"/>
        <w:jc w:val="both"/>
      </w:pPr>
      <w:r w:rsidRPr="00482EA1">
        <w:t>Organizační připravenost:</w:t>
      </w:r>
    </w:p>
    <w:p w14:paraId="5EC1D0A4" w14:textId="77777777" w:rsidR="009B703C" w:rsidRPr="00482EA1" w:rsidRDefault="009B703C" w:rsidP="008B47A2">
      <w:pPr>
        <w:pStyle w:val="Odstavecseseznamem"/>
        <w:numPr>
          <w:ilvl w:val="1"/>
          <w:numId w:val="1"/>
        </w:numPr>
        <w:ind w:hanging="357"/>
        <w:jc w:val="both"/>
      </w:pPr>
      <w:r>
        <w:t>popis procesů – organizace, odpovědnost, schvalování a kontrola v jednotlivých fázích realizace projektu,</w:t>
      </w:r>
    </w:p>
    <w:p w14:paraId="4C6E0A74" w14:textId="77777777" w:rsidR="009B703C" w:rsidRDefault="009B703C" w:rsidP="008B47A2">
      <w:pPr>
        <w:pStyle w:val="Odstavecseseznamem"/>
        <w:numPr>
          <w:ilvl w:val="1"/>
          <w:numId w:val="1"/>
        </w:numPr>
        <w:ind w:hanging="357"/>
        <w:jc w:val="both"/>
      </w:pPr>
      <w:r w:rsidRPr="00482EA1">
        <w:t>využití nakupovaných služeb,</w:t>
      </w:r>
    </w:p>
    <w:p w14:paraId="3493ED0B" w14:textId="77777777" w:rsidR="009B703C" w:rsidRPr="00482EA1" w:rsidRDefault="009B703C" w:rsidP="008B47A2">
      <w:pPr>
        <w:pStyle w:val="Odstavecseseznamem"/>
        <w:numPr>
          <w:ilvl w:val="1"/>
          <w:numId w:val="1"/>
        </w:numPr>
        <w:ind w:hanging="357"/>
        <w:jc w:val="both"/>
      </w:pPr>
      <w:r>
        <w:t>partneři projektu a jejich role v přípravné, realizační a provozní fázi.</w:t>
      </w:r>
    </w:p>
    <w:p w14:paraId="29F97DDD" w14:textId="77777777" w:rsidR="009B703C" w:rsidRPr="00482EA1" w:rsidRDefault="009B703C" w:rsidP="008B47A2">
      <w:pPr>
        <w:pStyle w:val="Odstavecseseznamem"/>
        <w:numPr>
          <w:ilvl w:val="0"/>
          <w:numId w:val="1"/>
        </w:numPr>
        <w:ind w:hanging="357"/>
        <w:jc w:val="both"/>
      </w:pPr>
      <w:r>
        <w:t>Finanční připravenost</w:t>
      </w:r>
      <w:r w:rsidRPr="00482EA1">
        <w:t>:</w:t>
      </w:r>
    </w:p>
    <w:p w14:paraId="635E49F8" w14:textId="011DE79C" w:rsidR="009B703C" w:rsidRDefault="009B703C" w:rsidP="008B47A2">
      <w:pPr>
        <w:pStyle w:val="Odstavecseseznamem"/>
        <w:numPr>
          <w:ilvl w:val="1"/>
          <w:numId w:val="1"/>
        </w:numPr>
        <w:ind w:hanging="357"/>
        <w:jc w:val="both"/>
      </w:pPr>
      <w:r w:rsidRPr="00482EA1">
        <w:lastRenderedPageBreak/>
        <w:t>způsob financování realiza</w:t>
      </w:r>
      <w:r>
        <w:t>ce projektu, popis zajištění předfinancování a</w:t>
      </w:r>
      <w:r w:rsidR="00841676">
        <w:t> </w:t>
      </w:r>
      <w:r>
        <w:t>spolufinancování projektu.</w:t>
      </w:r>
    </w:p>
    <w:p w14:paraId="3348A242" w14:textId="77777777" w:rsidR="009B703C" w:rsidRPr="00320C12" w:rsidRDefault="009B703C" w:rsidP="009B703C">
      <w:pPr>
        <w:pStyle w:val="Nadpis1"/>
        <w:numPr>
          <w:ilvl w:val="0"/>
          <w:numId w:val="2"/>
        </w:numPr>
        <w:ind w:left="851" w:hanging="567"/>
        <w:jc w:val="both"/>
        <w:rPr>
          <w:caps/>
        </w:rPr>
      </w:pPr>
      <w:bookmarkStart w:id="19" w:name="_Toc466549250"/>
      <w:bookmarkStart w:id="20" w:name="_Toc486411423"/>
      <w:r w:rsidRPr="00320C12">
        <w:rPr>
          <w:caps/>
        </w:rPr>
        <w:t>Management projektu a řízení lidských zdrojů</w:t>
      </w:r>
      <w:bookmarkEnd w:id="19"/>
      <w:bookmarkEnd w:id="20"/>
    </w:p>
    <w:p w14:paraId="04859ECA" w14:textId="77777777" w:rsidR="009B703C" w:rsidRPr="002C177C" w:rsidRDefault="009B703C" w:rsidP="008B47A2">
      <w:pPr>
        <w:pStyle w:val="Odstavecseseznamem"/>
        <w:numPr>
          <w:ilvl w:val="0"/>
          <w:numId w:val="8"/>
        </w:numPr>
        <w:spacing w:after="0"/>
        <w:ind w:left="714" w:hanging="357"/>
        <w:contextualSpacing w:val="0"/>
      </w:pPr>
      <w:r w:rsidRPr="0057565F">
        <w:t>počet a kvalifikace lidí, kteří budou řídit projekt v</w:t>
      </w:r>
      <w:r>
        <w:t> přípravné a realizační fázi projektu</w:t>
      </w:r>
      <w:r w:rsidRPr="0057565F">
        <w:t xml:space="preserve">, vyčíslení nákladů na jejich osobní výdaje, dopravu, telefon, počítač, kancelářské potřeby – odhad v řádu desetitisíců; </w:t>
      </w:r>
      <w:r>
        <w:t>Popis prací manažera projektu (</w:t>
      </w:r>
      <w:r w:rsidRPr="00E44FF8">
        <w:t>maximálně jeden přepočtený pracovní úvazek, maximálně dva pracovníci</w:t>
      </w:r>
      <w:r>
        <w:t>).</w:t>
      </w:r>
    </w:p>
    <w:p w14:paraId="15295293" w14:textId="77777777" w:rsidR="009B703C" w:rsidRPr="004A323F" w:rsidRDefault="009B703C" w:rsidP="009B703C">
      <w:pPr>
        <w:pStyle w:val="Nadpis1"/>
        <w:numPr>
          <w:ilvl w:val="0"/>
          <w:numId w:val="2"/>
        </w:numPr>
        <w:ind w:left="1418" w:hanging="1058"/>
        <w:jc w:val="both"/>
        <w:rPr>
          <w:rFonts w:eastAsiaTheme="minorHAnsi"/>
          <w:caps/>
        </w:rPr>
      </w:pPr>
      <w:bookmarkStart w:id="21" w:name="_Toc459713283"/>
      <w:bookmarkStart w:id="22" w:name="_Toc459713328"/>
      <w:bookmarkStart w:id="23" w:name="_Toc459713371"/>
      <w:bookmarkStart w:id="24" w:name="_Toc459713416"/>
      <w:bookmarkStart w:id="25" w:name="_Toc459713458"/>
      <w:bookmarkStart w:id="26" w:name="_Toc459713284"/>
      <w:bookmarkStart w:id="27" w:name="_Toc459713329"/>
      <w:bookmarkStart w:id="28" w:name="_Toc459713372"/>
      <w:bookmarkStart w:id="29" w:name="_Toc459713417"/>
      <w:bookmarkStart w:id="30" w:name="_Toc459713459"/>
      <w:bookmarkStart w:id="31" w:name="_Toc459713285"/>
      <w:bookmarkStart w:id="32" w:name="_Toc459713330"/>
      <w:bookmarkStart w:id="33" w:name="_Toc459713373"/>
      <w:bookmarkStart w:id="34" w:name="_Toc459713418"/>
      <w:bookmarkStart w:id="35" w:name="_Toc459713460"/>
      <w:bookmarkStart w:id="36" w:name="_Toc459713286"/>
      <w:bookmarkStart w:id="37" w:name="_Toc459713331"/>
      <w:bookmarkStart w:id="38" w:name="_Toc459713374"/>
      <w:bookmarkStart w:id="39" w:name="_Toc459713419"/>
      <w:bookmarkStart w:id="40" w:name="_Toc459713461"/>
      <w:bookmarkStart w:id="41" w:name="_Toc459713287"/>
      <w:bookmarkStart w:id="42" w:name="_Toc459713332"/>
      <w:bookmarkStart w:id="43" w:name="_Toc459713375"/>
      <w:bookmarkStart w:id="44" w:name="_Toc459713420"/>
      <w:bookmarkStart w:id="45" w:name="_Toc459713462"/>
      <w:bookmarkStart w:id="46" w:name="_Toc459713288"/>
      <w:bookmarkStart w:id="47" w:name="_Toc459713333"/>
      <w:bookmarkStart w:id="48" w:name="_Toc459713376"/>
      <w:bookmarkStart w:id="49" w:name="_Toc459713421"/>
      <w:bookmarkStart w:id="50" w:name="_Toc459713463"/>
      <w:bookmarkStart w:id="51" w:name="_Toc459713289"/>
      <w:bookmarkStart w:id="52" w:name="_Toc459713334"/>
      <w:bookmarkStart w:id="53" w:name="_Toc459713377"/>
      <w:bookmarkStart w:id="54" w:name="_Toc459713422"/>
      <w:bookmarkStart w:id="55" w:name="_Toc459713464"/>
      <w:bookmarkStart w:id="56" w:name="_Toc459713290"/>
      <w:bookmarkStart w:id="57" w:name="_Toc459713335"/>
      <w:bookmarkStart w:id="58" w:name="_Toc459713378"/>
      <w:bookmarkStart w:id="59" w:name="_Toc459713423"/>
      <w:bookmarkStart w:id="60" w:name="_Toc459713465"/>
      <w:bookmarkStart w:id="61" w:name="_Toc459713291"/>
      <w:bookmarkStart w:id="62" w:name="_Toc459713336"/>
      <w:bookmarkStart w:id="63" w:name="_Toc459713379"/>
      <w:bookmarkStart w:id="64" w:name="_Toc459713424"/>
      <w:bookmarkStart w:id="65" w:name="_Toc459713466"/>
      <w:bookmarkStart w:id="66" w:name="_Toc459713292"/>
      <w:bookmarkStart w:id="67" w:name="_Toc459713337"/>
      <w:bookmarkStart w:id="68" w:name="_Toc459713380"/>
      <w:bookmarkStart w:id="69" w:name="_Toc459713425"/>
      <w:bookmarkStart w:id="70" w:name="_Toc459713467"/>
      <w:bookmarkStart w:id="71" w:name="_Toc459713293"/>
      <w:bookmarkStart w:id="72" w:name="_Toc459713338"/>
      <w:bookmarkStart w:id="73" w:name="_Toc459713381"/>
      <w:bookmarkStart w:id="74" w:name="_Toc459713426"/>
      <w:bookmarkStart w:id="75" w:name="_Toc459713468"/>
      <w:bookmarkStart w:id="76" w:name="_Toc459713294"/>
      <w:bookmarkStart w:id="77" w:name="_Toc459713339"/>
      <w:bookmarkStart w:id="78" w:name="_Toc459713382"/>
      <w:bookmarkStart w:id="79" w:name="_Toc459713427"/>
      <w:bookmarkStart w:id="80" w:name="_Toc459713469"/>
      <w:bookmarkStart w:id="81" w:name="_Toc459713295"/>
      <w:bookmarkStart w:id="82" w:name="_Toc459713340"/>
      <w:bookmarkStart w:id="83" w:name="_Toc459713383"/>
      <w:bookmarkStart w:id="84" w:name="_Toc459713428"/>
      <w:bookmarkStart w:id="85" w:name="_Toc459713470"/>
      <w:bookmarkStart w:id="86" w:name="_Toc459713296"/>
      <w:bookmarkStart w:id="87" w:name="_Toc459713341"/>
      <w:bookmarkStart w:id="88" w:name="_Toc459713384"/>
      <w:bookmarkStart w:id="89" w:name="_Toc459713429"/>
      <w:bookmarkStart w:id="90" w:name="_Toc459713471"/>
      <w:bookmarkStart w:id="91" w:name="_Toc459713297"/>
      <w:bookmarkStart w:id="92" w:name="_Toc459713342"/>
      <w:bookmarkStart w:id="93" w:name="_Toc459713385"/>
      <w:bookmarkStart w:id="94" w:name="_Toc459713430"/>
      <w:bookmarkStart w:id="95" w:name="_Toc459713472"/>
      <w:bookmarkStart w:id="96" w:name="_Toc459713298"/>
      <w:bookmarkStart w:id="97" w:name="_Toc459713343"/>
      <w:bookmarkStart w:id="98" w:name="_Toc459713386"/>
      <w:bookmarkStart w:id="99" w:name="_Toc459713431"/>
      <w:bookmarkStart w:id="100" w:name="_Toc459713473"/>
      <w:bookmarkStart w:id="101" w:name="_Toc459713299"/>
      <w:bookmarkStart w:id="102" w:name="_Toc459713344"/>
      <w:bookmarkStart w:id="103" w:name="_Toc459713387"/>
      <w:bookmarkStart w:id="104" w:name="_Toc459713432"/>
      <w:bookmarkStart w:id="105" w:name="_Toc459713474"/>
      <w:bookmarkStart w:id="106" w:name="_Toc459713300"/>
      <w:bookmarkStart w:id="107" w:name="_Toc459713345"/>
      <w:bookmarkStart w:id="108" w:name="_Toc459713388"/>
      <w:bookmarkStart w:id="109" w:name="_Toc459713433"/>
      <w:bookmarkStart w:id="110" w:name="_Toc459713475"/>
      <w:bookmarkStart w:id="111" w:name="_Toc459713301"/>
      <w:bookmarkStart w:id="112" w:name="_Toc459713346"/>
      <w:bookmarkStart w:id="113" w:name="_Toc459713389"/>
      <w:bookmarkStart w:id="114" w:name="_Toc459713434"/>
      <w:bookmarkStart w:id="115" w:name="_Toc459713476"/>
      <w:bookmarkStart w:id="116" w:name="_Toc459713302"/>
      <w:bookmarkStart w:id="117" w:name="_Toc459713347"/>
      <w:bookmarkStart w:id="118" w:name="_Toc459713390"/>
      <w:bookmarkStart w:id="119" w:name="_Toc459713435"/>
      <w:bookmarkStart w:id="120" w:name="_Toc459713477"/>
      <w:bookmarkStart w:id="121" w:name="_Toc459734847"/>
      <w:bookmarkStart w:id="122" w:name="_Toc466549251"/>
      <w:bookmarkStart w:id="123" w:name="_Toc486411424"/>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4A323F">
        <w:rPr>
          <w:rFonts w:eastAsiaTheme="minorHAnsi"/>
          <w:caps/>
        </w:rPr>
        <w:t>Výstupy projektu</w:t>
      </w:r>
      <w:bookmarkEnd w:id="121"/>
      <w:bookmarkEnd w:id="122"/>
      <w:bookmarkEnd w:id="123"/>
    </w:p>
    <w:p w14:paraId="6D5184CD" w14:textId="77777777" w:rsidR="009B703C" w:rsidRDefault="009B703C" w:rsidP="008B47A2">
      <w:pPr>
        <w:pStyle w:val="Odstavecseseznamem"/>
        <w:numPr>
          <w:ilvl w:val="0"/>
          <w:numId w:val="1"/>
        </w:numPr>
        <w:ind w:hanging="357"/>
        <w:jc w:val="both"/>
      </w:pPr>
      <w:r>
        <w:t>Přehled výstupů projektu a jejich kvantifikace:</w:t>
      </w:r>
    </w:p>
    <w:p w14:paraId="6B609D8A" w14:textId="77777777" w:rsidR="003C7D62" w:rsidRDefault="009B703C" w:rsidP="008B47A2">
      <w:pPr>
        <w:pStyle w:val="Odstavecseseznamem"/>
        <w:numPr>
          <w:ilvl w:val="0"/>
          <w:numId w:val="1"/>
        </w:numPr>
        <w:ind w:hanging="357"/>
        <w:jc w:val="both"/>
      </w:pPr>
      <w:r>
        <w:t xml:space="preserve">druh a forma služby, pro které zázemí vzniká, </w:t>
      </w:r>
    </w:p>
    <w:p w14:paraId="748894B7" w14:textId="77777777" w:rsidR="003C7D62" w:rsidRDefault="009B703C" w:rsidP="008B47A2">
      <w:pPr>
        <w:pStyle w:val="Odstavecseseznamem"/>
        <w:numPr>
          <w:ilvl w:val="0"/>
          <w:numId w:val="1"/>
        </w:numPr>
        <w:ind w:hanging="357"/>
        <w:jc w:val="both"/>
      </w:pPr>
      <w:r>
        <w:t xml:space="preserve">nové místo poskytování služby (adresa), </w:t>
      </w:r>
    </w:p>
    <w:p w14:paraId="36BE2BBD" w14:textId="77777777" w:rsidR="009B703C" w:rsidRDefault="009B703C" w:rsidP="008B47A2">
      <w:pPr>
        <w:pStyle w:val="Odstavecseseznamem"/>
        <w:numPr>
          <w:ilvl w:val="0"/>
          <w:numId w:val="1"/>
        </w:numPr>
        <w:ind w:hanging="357"/>
        <w:jc w:val="both"/>
      </w:pPr>
      <w:r>
        <w:t>kapacita služby v daném místě, u pobytových služeb rozdělení kapacity do jednotlivých domácností, u ambulantních služeb rozdělení kapacity služby do jednotlivých místností.</w:t>
      </w:r>
    </w:p>
    <w:p w14:paraId="38A0C3DB" w14:textId="77777777" w:rsidR="009B703C" w:rsidRDefault="009B703C" w:rsidP="008B47A2">
      <w:pPr>
        <w:pStyle w:val="Odstavecseseznamem"/>
        <w:numPr>
          <w:ilvl w:val="0"/>
          <w:numId w:val="1"/>
        </w:numPr>
        <w:ind w:hanging="357"/>
        <w:jc w:val="both"/>
      </w:pPr>
      <w:r>
        <w:t>Indikátory:</w:t>
      </w:r>
    </w:p>
    <w:p w14:paraId="0A868C5E" w14:textId="77777777" w:rsidR="009B703C" w:rsidRDefault="009B703C" w:rsidP="008B47A2">
      <w:pPr>
        <w:pStyle w:val="Odstavecseseznamem"/>
        <w:numPr>
          <w:ilvl w:val="1"/>
          <w:numId w:val="1"/>
        </w:numPr>
        <w:ind w:hanging="357"/>
        <w:jc w:val="both"/>
      </w:pPr>
      <w:r>
        <w:t xml:space="preserve">počáteční a cílová hodnota indikátorů, </w:t>
      </w:r>
    </w:p>
    <w:p w14:paraId="66C3A386" w14:textId="77777777" w:rsidR="009B703C" w:rsidRDefault="009B703C" w:rsidP="008B47A2">
      <w:pPr>
        <w:pStyle w:val="Odstavecseseznamem"/>
        <w:numPr>
          <w:ilvl w:val="1"/>
          <w:numId w:val="1"/>
        </w:numPr>
        <w:ind w:hanging="357"/>
        <w:jc w:val="both"/>
      </w:pPr>
      <w:r>
        <w:t>popis indikátorů a metody jejich měření,</w:t>
      </w:r>
    </w:p>
    <w:p w14:paraId="7A65406A" w14:textId="77777777" w:rsidR="009B703C" w:rsidRDefault="009B703C" w:rsidP="008B47A2">
      <w:pPr>
        <w:pStyle w:val="Odstavecseseznamem"/>
        <w:numPr>
          <w:ilvl w:val="1"/>
          <w:numId w:val="1"/>
        </w:numPr>
        <w:ind w:hanging="357"/>
        <w:jc w:val="both"/>
      </w:pPr>
      <w:r>
        <w:t>vazba indikátorů na cíle projektu a podporované aktivity.</w:t>
      </w:r>
    </w:p>
    <w:p w14:paraId="19652290" w14:textId="067668AF" w:rsidR="009B703C" w:rsidRDefault="009B703C" w:rsidP="009B703C">
      <w:pPr>
        <w:pStyle w:val="Nadpis1"/>
        <w:numPr>
          <w:ilvl w:val="0"/>
          <w:numId w:val="2"/>
        </w:numPr>
        <w:jc w:val="both"/>
        <w:rPr>
          <w:caps/>
        </w:rPr>
      </w:pPr>
      <w:bookmarkStart w:id="124" w:name="_Toc459713304"/>
      <w:bookmarkStart w:id="125" w:name="_Toc459713349"/>
      <w:bookmarkStart w:id="126" w:name="_Toc459713392"/>
      <w:bookmarkStart w:id="127" w:name="_Toc459713437"/>
      <w:bookmarkStart w:id="128" w:name="_Toc459713479"/>
      <w:bookmarkStart w:id="129" w:name="_Toc459713305"/>
      <w:bookmarkStart w:id="130" w:name="_Toc459713350"/>
      <w:bookmarkStart w:id="131" w:name="_Toc459713393"/>
      <w:bookmarkStart w:id="132" w:name="_Toc459713438"/>
      <w:bookmarkStart w:id="133" w:name="_Toc459713480"/>
      <w:bookmarkStart w:id="134" w:name="_Toc459713306"/>
      <w:bookmarkStart w:id="135" w:name="_Toc459713351"/>
      <w:bookmarkStart w:id="136" w:name="_Toc459713394"/>
      <w:bookmarkStart w:id="137" w:name="_Toc459713439"/>
      <w:bookmarkStart w:id="138" w:name="_Toc459713481"/>
      <w:bookmarkStart w:id="139" w:name="_Toc459713307"/>
      <w:bookmarkStart w:id="140" w:name="_Toc459713352"/>
      <w:bookmarkStart w:id="141" w:name="_Toc459713395"/>
      <w:bookmarkStart w:id="142" w:name="_Toc459713440"/>
      <w:bookmarkStart w:id="143" w:name="_Toc459713482"/>
      <w:bookmarkStart w:id="144" w:name="_Toc459713308"/>
      <w:bookmarkStart w:id="145" w:name="_Toc459713353"/>
      <w:bookmarkStart w:id="146" w:name="_Toc459713396"/>
      <w:bookmarkStart w:id="147" w:name="_Toc459713441"/>
      <w:bookmarkStart w:id="148" w:name="_Toc459713483"/>
      <w:bookmarkStart w:id="149" w:name="_Toc459713309"/>
      <w:bookmarkStart w:id="150" w:name="_Toc459713354"/>
      <w:bookmarkStart w:id="151" w:name="_Toc459713397"/>
      <w:bookmarkStart w:id="152" w:name="_Toc459713442"/>
      <w:bookmarkStart w:id="153" w:name="_Toc459713484"/>
      <w:bookmarkStart w:id="154" w:name="_Toc459713310"/>
      <w:bookmarkStart w:id="155" w:name="_Toc459713355"/>
      <w:bookmarkStart w:id="156" w:name="_Toc459713398"/>
      <w:bookmarkStart w:id="157" w:name="_Toc459713443"/>
      <w:bookmarkStart w:id="158" w:name="_Toc459713485"/>
      <w:bookmarkStart w:id="159" w:name="_Toc459734855"/>
      <w:bookmarkStart w:id="160" w:name="_Toc466549252"/>
      <w:bookmarkStart w:id="161" w:name="_Toc48641142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4A323F">
        <w:rPr>
          <w:caps/>
        </w:rPr>
        <w:t>Finanční analýza</w:t>
      </w:r>
      <w:bookmarkEnd w:id="159"/>
      <w:r>
        <w:rPr>
          <w:rStyle w:val="Znakapoznpodarou"/>
          <w:caps/>
        </w:rPr>
        <w:footnoteReference w:id="1"/>
      </w:r>
      <w:bookmarkEnd w:id="160"/>
      <w:bookmarkEnd w:id="161"/>
    </w:p>
    <w:p w14:paraId="6A73C8A1" w14:textId="31BEA44A" w:rsidR="00492800" w:rsidRDefault="00492800" w:rsidP="009B703C">
      <w:pPr>
        <w:pStyle w:val="Odstavecseseznamem"/>
        <w:numPr>
          <w:ilvl w:val="0"/>
          <w:numId w:val="5"/>
        </w:numPr>
        <w:spacing w:before="240"/>
        <w:ind w:left="354" w:hanging="357"/>
        <w:jc w:val="both"/>
      </w:pPr>
      <w:r>
        <w:t xml:space="preserve">Finanční analýza </w:t>
      </w:r>
      <w:r w:rsidR="00CE04B9">
        <w:t>zahrnuje pouze údaje vztahující se přímo k projektu, případně zachycuje změny vyvolané projektem.</w:t>
      </w:r>
    </w:p>
    <w:p w14:paraId="28206C92" w14:textId="3EF2DF6A" w:rsidR="00CE04B9" w:rsidRDefault="00CE04B9" w:rsidP="009B703C">
      <w:pPr>
        <w:pStyle w:val="Odstavecseseznamem"/>
        <w:numPr>
          <w:ilvl w:val="0"/>
          <w:numId w:val="5"/>
        </w:numPr>
        <w:spacing w:before="240"/>
        <w:ind w:left="354" w:hanging="357"/>
        <w:jc w:val="both"/>
      </w:pPr>
      <w:r>
        <w:t>Finanční analýza je sestavená do konce doby udržitelnosti s plánem údržby a reinvestic.</w:t>
      </w:r>
    </w:p>
    <w:p w14:paraId="57EBB21F" w14:textId="6E57F14A"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081D37DE" w14:textId="0849D912"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r w:rsidR="00492800">
        <w:t>,</w:t>
      </w:r>
    </w:p>
    <w:p w14:paraId="63F4E2A3" w14:textId="14193D31" w:rsidR="009B703C" w:rsidRPr="003103E5" w:rsidRDefault="009B703C" w:rsidP="00492800">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bookmarkStart w:id="162" w:name="_MON_1528538227"/>
      <w:bookmarkEnd w:id="162"/>
    </w:p>
    <w:p w14:paraId="44A780C0"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903110D" w14:textId="77777777" w:rsidR="009B703C" w:rsidRDefault="009B703C" w:rsidP="009B703C">
      <w:pPr>
        <w:pStyle w:val="Odstavecseseznamem"/>
        <w:jc w:val="both"/>
      </w:pPr>
    </w:p>
    <w:p w14:paraId="35B20E9E" w14:textId="77777777" w:rsidR="009B703C" w:rsidRPr="003103E5" w:rsidRDefault="009B703C" w:rsidP="009B703C">
      <w:pPr>
        <w:contextualSpacing/>
        <w:jc w:val="both"/>
      </w:pPr>
      <w:r w:rsidRPr="003103E5">
        <w:t>Vzor položkového rozpočtu projektu:</w:t>
      </w:r>
    </w:p>
    <w:bookmarkStart w:id="163" w:name="_MON_1528538726"/>
    <w:bookmarkEnd w:id="163"/>
    <w:p w14:paraId="0AE796A6" w14:textId="77777777" w:rsidR="009B703C" w:rsidRDefault="009B703C" w:rsidP="00EB36FA">
      <w:pPr>
        <w:pStyle w:val="Odstavecseseznamem"/>
        <w:ind w:left="0"/>
        <w:jc w:val="both"/>
      </w:pPr>
      <w:r w:rsidRPr="003103E5">
        <w:object w:dxaOrig="17666" w:dyaOrig="2515" w14:anchorId="270BC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65pt;height:98.6pt" o:ole="">
            <v:imagedata r:id="rId11" o:title=""/>
          </v:shape>
          <o:OLEObject Type="Embed" ProgID="Excel.Sheet.12" ShapeID="_x0000_i1025" DrawAspect="Content" ObjectID="_1826972720" r:id="rId12"/>
        </w:object>
      </w:r>
    </w:p>
    <w:p w14:paraId="681B4743" w14:textId="3DF90362" w:rsidR="00492800" w:rsidRDefault="00492800" w:rsidP="00492800">
      <w:pPr>
        <w:pStyle w:val="Odstavecseseznamem"/>
        <w:numPr>
          <w:ilvl w:val="0"/>
          <w:numId w:val="13"/>
        </w:numPr>
        <w:ind w:left="360"/>
        <w:jc w:val="both"/>
      </w:pPr>
      <w:r>
        <w:t>Plán cash-</w:t>
      </w:r>
      <w:proofErr w:type="spellStart"/>
      <w:r>
        <w:t>flow</w:t>
      </w:r>
      <w:proofErr w:type="spellEnd"/>
      <w:r>
        <w:t xml:space="preserve"> v realizační fázi projektu v členění po </w:t>
      </w:r>
      <w:r w:rsidR="009D4E47">
        <w:t xml:space="preserve">kalendářních </w:t>
      </w:r>
      <w:r>
        <w:t>letech:</w:t>
      </w:r>
    </w:p>
    <w:p w14:paraId="2A829DBA" w14:textId="23882877" w:rsidR="00492800" w:rsidRDefault="00492800" w:rsidP="00492800">
      <w:pPr>
        <w:pStyle w:val="Odstavecseseznamem"/>
        <w:numPr>
          <w:ilvl w:val="1"/>
          <w:numId w:val="13"/>
        </w:numPr>
        <w:ind w:left="1080"/>
        <w:jc w:val="both"/>
      </w:pPr>
      <w:r>
        <w:t>celkové výdaje projektu</w:t>
      </w:r>
    </w:p>
    <w:p w14:paraId="718B0A36" w14:textId="582BD5D8" w:rsidR="009B703C" w:rsidRDefault="00492800" w:rsidP="009B703C">
      <w:pPr>
        <w:pStyle w:val="Odstavecseseznamem"/>
        <w:numPr>
          <w:ilvl w:val="0"/>
          <w:numId w:val="13"/>
        </w:numPr>
        <w:ind w:left="360"/>
        <w:jc w:val="both"/>
      </w:pPr>
      <w:r>
        <w:t>P</w:t>
      </w:r>
      <w:r w:rsidR="009B703C">
        <w:t>lán cash-</w:t>
      </w:r>
      <w:proofErr w:type="spellStart"/>
      <w:r w:rsidR="009B703C">
        <w:t>flow</w:t>
      </w:r>
      <w:proofErr w:type="spellEnd"/>
      <w:r w:rsidR="009B703C">
        <w:t xml:space="preserve"> v době udržitelnosti projektu v členění po letech:</w:t>
      </w:r>
    </w:p>
    <w:p w14:paraId="7E13A463"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52966406" w14:textId="0FFA02E4" w:rsidR="009B703C" w:rsidRDefault="009B703C" w:rsidP="009B703C">
      <w:pPr>
        <w:pStyle w:val="Odstavecseseznamem"/>
        <w:numPr>
          <w:ilvl w:val="1"/>
          <w:numId w:val="13"/>
        </w:numPr>
        <w:ind w:left="1080"/>
        <w:jc w:val="both"/>
      </w:pPr>
      <w:r>
        <w:t>čisté jiné peněžní příjmy během realizace projektu,</w:t>
      </w:r>
    </w:p>
    <w:p w14:paraId="054DA678" w14:textId="18003932" w:rsidR="00492800" w:rsidRDefault="00492800" w:rsidP="009B703C">
      <w:pPr>
        <w:pStyle w:val="Odstavecseseznamem"/>
        <w:numPr>
          <w:ilvl w:val="1"/>
          <w:numId w:val="13"/>
        </w:numPr>
        <w:ind w:left="1080"/>
        <w:jc w:val="both"/>
      </w:pPr>
      <w:r>
        <w:t>zdroje financování provozních výdajů.</w:t>
      </w:r>
    </w:p>
    <w:p w14:paraId="6E880FF8" w14:textId="77777777" w:rsidR="009B703C" w:rsidRDefault="009B703C" w:rsidP="009B703C">
      <w:pPr>
        <w:pStyle w:val="Odstavecseseznamem"/>
        <w:numPr>
          <w:ilvl w:val="0"/>
          <w:numId w:val="13"/>
        </w:numPr>
        <w:ind w:left="360"/>
        <w:jc w:val="both"/>
      </w:pPr>
      <w:r>
        <w:t>Vyhodnocení plánu cash-</w:t>
      </w:r>
      <w:proofErr w:type="spellStart"/>
      <w:r>
        <w:t>flow</w:t>
      </w:r>
      <w:proofErr w:type="spellEnd"/>
      <w:r>
        <w:t>:</w:t>
      </w:r>
    </w:p>
    <w:p w14:paraId="5B549FB4" w14:textId="24B7988F" w:rsidR="009B703C" w:rsidRDefault="009B703C" w:rsidP="00492800">
      <w:pPr>
        <w:pStyle w:val="Odstavecseseznamem"/>
        <w:numPr>
          <w:ilvl w:val="1"/>
          <w:numId w:val="5"/>
        </w:numPr>
        <w:ind w:left="1080"/>
        <w:jc w:val="both"/>
      </w:pPr>
      <w:r>
        <w:t>zdůvodnění negativního cash-</w:t>
      </w:r>
      <w:proofErr w:type="spellStart"/>
      <w:r>
        <w:t>flow</w:t>
      </w:r>
      <w:proofErr w:type="spellEnd"/>
      <w:r>
        <w:t xml:space="preserve"> v některém období a zdroj prostředků a způsob překlenutí.</w:t>
      </w:r>
    </w:p>
    <w:p w14:paraId="18A4A104" w14:textId="77777777" w:rsidR="00492800" w:rsidRDefault="00492800" w:rsidP="00492800">
      <w:pPr>
        <w:pStyle w:val="Odstavecseseznamem"/>
        <w:numPr>
          <w:ilvl w:val="0"/>
          <w:numId w:val="13"/>
        </w:numPr>
        <w:ind w:left="360"/>
        <w:jc w:val="both"/>
      </w:pPr>
      <w:r>
        <w:t>Finanční plán pro variantní řešení projektu (pokud je relevantní).</w:t>
      </w:r>
    </w:p>
    <w:p w14:paraId="3DB9F400" w14:textId="77777777" w:rsidR="00492800" w:rsidRDefault="00492800" w:rsidP="009B703C">
      <w:pPr>
        <w:pStyle w:val="Odstavecseseznamem"/>
        <w:ind w:left="1440"/>
        <w:sectPr w:rsidR="00492800"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587F9CD2" w14:textId="77777777" w:rsidR="009B703C" w:rsidRPr="0013087F" w:rsidRDefault="009B703C" w:rsidP="009B703C">
      <w:pPr>
        <w:pStyle w:val="Odstavecseseznamem"/>
        <w:ind w:left="1440"/>
      </w:pPr>
    </w:p>
    <w:p w14:paraId="32B01BBA" w14:textId="77777777" w:rsidR="009B703C" w:rsidRPr="00CA1915" w:rsidRDefault="009B703C" w:rsidP="009B703C">
      <w:pPr>
        <w:rPr>
          <w:b/>
          <w:color w:val="365F91" w:themeColor="accent1" w:themeShade="BF"/>
          <w:sz w:val="28"/>
          <w:szCs w:val="28"/>
        </w:rPr>
      </w:pPr>
      <w:bookmarkStart w:id="164" w:name="_Toc459734850"/>
      <w:r w:rsidRPr="00CA1915">
        <w:rPr>
          <w:b/>
          <w:color w:val="365F91" w:themeColor="accent1" w:themeShade="BF"/>
          <w:sz w:val="28"/>
          <w:szCs w:val="28"/>
        </w:rPr>
        <w:t>ZPŮSOB STANOVENÍ CEN DO ROZPOČTU PROJEKTU</w:t>
      </w:r>
      <w:bookmarkEnd w:id="164"/>
    </w:p>
    <w:p w14:paraId="29247694" w14:textId="77777777" w:rsidR="009B703C" w:rsidRPr="00184E0C" w:rsidRDefault="009B703C" w:rsidP="009B703C">
      <w:pPr>
        <w:jc w:val="both"/>
      </w:pPr>
      <w:r w:rsidRPr="00184E0C">
        <w:t>Způsoby stanovení cen do rozpočtu projektu mimo stavební práce</w:t>
      </w:r>
    </w:p>
    <w:p w14:paraId="76E5D498"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6A19BA56"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780E5D77" w14:textId="32647EAA" w:rsidR="009B703C" w:rsidRPr="00184E0C" w:rsidRDefault="009B703C" w:rsidP="009B703C">
      <w:pPr>
        <w:pStyle w:val="Odstavecseseznamem"/>
        <w:numPr>
          <w:ilvl w:val="0"/>
          <w:numId w:val="6"/>
        </w:numPr>
        <w:jc w:val="both"/>
      </w:pPr>
      <w:r w:rsidRPr="00184E0C">
        <w:t>V případě, že zadávací/výběrové řízení bylo ukončeno, tj. byla uzavřena smlouva na plnění zakázky (dále také „ukončená zakázka“), žadatel stanoví cenu na základě ukončené zakázky a</w:t>
      </w:r>
      <w:r w:rsidR="00841676">
        <w:t> </w:t>
      </w:r>
      <w:r w:rsidRPr="00184E0C">
        <w:t xml:space="preserve">uzavřené smlouvy na plnění zakázky. </w:t>
      </w:r>
    </w:p>
    <w:p w14:paraId="5A249178"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47ED9085" w14:textId="3DB70724" w:rsidR="009B703C" w:rsidRPr="00184E0C" w:rsidRDefault="009B703C" w:rsidP="009B703C">
      <w:pPr>
        <w:jc w:val="both"/>
      </w:pPr>
      <w:r w:rsidRPr="00184E0C">
        <w:t xml:space="preserve">Stanovení cen se netýká stavebních prací. Ocenění stavebních prací žadatel dokládá přílohou </w:t>
      </w:r>
      <w:r w:rsidR="008243E5">
        <w:t xml:space="preserve">k žádosti o podporu </w:t>
      </w:r>
      <w:r w:rsidRPr="00184E0C">
        <w:t>č</w:t>
      </w:r>
      <w:r w:rsidR="00680E32">
        <w:t xml:space="preserve">. </w:t>
      </w:r>
      <w:r w:rsidR="008243E5">
        <w:t>9</w:t>
      </w:r>
      <w:r w:rsidR="00680E32">
        <w:t xml:space="preserve"> - </w:t>
      </w:r>
      <w:r w:rsidRPr="00184E0C">
        <w:t>Položkový rozpočet stavby podle jednotného ceníku stavebních prací (viz Specifická pravidla pro žadatele a příjemce, kap. 3.1.4 Povinné přílohy k žádosti o podporu)</w:t>
      </w:r>
      <w:r w:rsidR="002440A6">
        <w:t>.</w:t>
      </w:r>
      <w:r w:rsidRPr="00184E0C">
        <w:t xml:space="preserve"> </w:t>
      </w:r>
    </w:p>
    <w:p w14:paraId="7FCE15AE"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2022AC79"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D3F65F6"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34377D90" w14:textId="545C1BFE"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w:t>
      </w:r>
      <w:r w:rsidR="00841676">
        <w:t> </w:t>
      </w:r>
      <w:r w:rsidRPr="00184E0C">
        <w:t>podporu. U ceníků, dostupných na internetu, se má za to, že jde o podklady aktuální, tj. splňují podmínku 6 měsíců platnosti. V případě využití dat starších 6 měsíců je žadatel povinen zdůvodnit, že:</w:t>
      </w:r>
    </w:p>
    <w:p w14:paraId="4FD8C611" w14:textId="77777777" w:rsidR="009B703C" w:rsidRPr="00184E0C" w:rsidRDefault="009B703C" w:rsidP="009B703C">
      <w:pPr>
        <w:pStyle w:val="Odstavecseseznamem"/>
        <w:numPr>
          <w:ilvl w:val="1"/>
          <w:numId w:val="5"/>
        </w:numPr>
        <w:jc w:val="both"/>
      </w:pPr>
      <w:r w:rsidRPr="00184E0C">
        <w:t>uváděná cenová úroveň je stále aktuální,</w:t>
      </w:r>
    </w:p>
    <w:p w14:paraId="4A336253" w14:textId="77777777" w:rsidR="009B703C" w:rsidRPr="00184E0C" w:rsidRDefault="009B703C" w:rsidP="009B703C">
      <w:pPr>
        <w:pStyle w:val="Odstavecseseznamem"/>
        <w:numPr>
          <w:ilvl w:val="1"/>
          <w:numId w:val="5"/>
        </w:numPr>
        <w:jc w:val="both"/>
      </w:pPr>
      <w:r w:rsidRPr="00184E0C">
        <w:t xml:space="preserve">nebo uvede mechanismus, jakým byla ze starších dat dovozena </w:t>
      </w:r>
      <w:proofErr w:type="gramStart"/>
      <w:r w:rsidRPr="00184E0C">
        <w:t>cena - je</w:t>
      </w:r>
      <w:proofErr w:type="gramEnd"/>
      <w:r w:rsidRPr="00184E0C">
        <w:t xml:space="preserv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04FF66D"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06AD7923"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480CD668" w14:textId="77777777" w:rsidR="009B703C" w:rsidRPr="00184E0C" w:rsidRDefault="009B703C" w:rsidP="009B703C">
      <w:pPr>
        <w:pStyle w:val="Odstavecseseznamem"/>
        <w:numPr>
          <w:ilvl w:val="1"/>
          <w:numId w:val="5"/>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2F8A3171" w14:textId="77777777" w:rsidR="009B703C" w:rsidRPr="00184E0C" w:rsidRDefault="009B703C" w:rsidP="009B703C">
      <w:pPr>
        <w:pStyle w:val="Odstavecseseznamem"/>
        <w:numPr>
          <w:ilvl w:val="1"/>
          <w:numId w:val="5"/>
        </w:numPr>
        <w:jc w:val="both"/>
      </w:pPr>
      <w:r w:rsidRPr="00184E0C">
        <w:t xml:space="preserve">na základě údajů a informací o realizovaných zakázkách se stejným či obdobným předmětem plnění – může se jednat o zakázky žadatele, popř. jiné osoby, za předpokladu, že </w:t>
      </w:r>
    </w:p>
    <w:p w14:paraId="639797D6"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49A8DA23"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6DC5520B"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5E96E53" w14:textId="77777777" w:rsidR="009B703C" w:rsidRPr="00184E0C" w:rsidRDefault="009B703C" w:rsidP="009B703C">
      <w:pPr>
        <w:pStyle w:val="Odstavecseseznamem"/>
        <w:numPr>
          <w:ilvl w:val="1"/>
          <w:numId w:val="5"/>
        </w:numPr>
        <w:jc w:val="both"/>
      </w:pPr>
      <w:r w:rsidRPr="00184E0C">
        <w:t>doložením expertního posudku.</w:t>
      </w:r>
    </w:p>
    <w:p w14:paraId="273A4996"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225B465"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7B86434E"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68D10584" w14:textId="77777777" w:rsidR="009B703C" w:rsidRPr="00184E0C" w:rsidRDefault="009B703C" w:rsidP="009B703C">
      <w:pPr>
        <w:pStyle w:val="Odstavecseseznamem"/>
        <w:jc w:val="both"/>
      </w:pPr>
    </w:p>
    <w:p w14:paraId="35CD8560" w14:textId="77777777" w:rsidR="009B703C" w:rsidRPr="00184E0C" w:rsidRDefault="009B703C" w:rsidP="009B703C">
      <w:pPr>
        <w:pStyle w:val="Odstavecseseznamem"/>
        <w:ind w:left="0"/>
        <w:jc w:val="both"/>
      </w:pPr>
      <w:r w:rsidRPr="00184E0C">
        <w:t>Stanovení cen do rozpočtu projektu:</w:t>
      </w:r>
    </w:p>
    <w:bookmarkStart w:id="165" w:name="_MON_1528620284"/>
    <w:bookmarkEnd w:id="165"/>
    <w:p w14:paraId="28828759" w14:textId="77777777" w:rsidR="009B703C" w:rsidRPr="00184E0C" w:rsidRDefault="009B703C" w:rsidP="009B703C">
      <w:pPr>
        <w:pStyle w:val="Odstavecseseznamem"/>
        <w:ind w:left="-11"/>
        <w:jc w:val="both"/>
      </w:pPr>
      <w:r w:rsidRPr="005B6F31">
        <w:object w:dxaOrig="15384" w:dyaOrig="1647" w14:anchorId="09402B33">
          <v:shape id="_x0000_i1026" type="#_x0000_t75" style="width:464.65pt;height:49.6pt" o:ole="">
            <v:imagedata r:id="rId15" o:title=""/>
          </v:shape>
          <o:OLEObject Type="Embed" ProgID="Excel.Sheet.12" ShapeID="_x0000_i1026" DrawAspect="Content" ObjectID="_1826972721"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328F2225"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381DC3DA"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68EF56F0"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0E71FBC"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7DB9545F" w14:textId="77777777" w:rsidR="009B703C" w:rsidRPr="00184E0C" w:rsidRDefault="009B703C" w:rsidP="009B703C">
      <w:pPr>
        <w:pStyle w:val="Odstavecseseznamem"/>
        <w:ind w:left="709"/>
        <w:jc w:val="both"/>
      </w:pPr>
      <w:r w:rsidRPr="00184E0C">
        <w:fldChar w:fldCharType="end"/>
      </w:r>
    </w:p>
    <w:p w14:paraId="49E6C1FD"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34ACDBF4" w14:textId="77777777"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 xml:space="preserve">zákon č. 137/2006 Sb., o veřejných zakázkách, ve znění pozdějších předpisů, zákon č. 134/2016 Sb., </w:t>
      </w:r>
      <w:r w:rsidR="0031476B" w:rsidRPr="00184E0C">
        <w:lastRenderedPageBreak/>
        <w:t>o zadávání veřejných zakázek nebo Metodický pokyn pro oblast zadávání zakázek pro programové období 2014–2020 dle druhu zakázky</w:t>
      </w:r>
      <w:r w:rsidRPr="00184E0C">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67EFFB2"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31244A9F" w14:textId="77777777" w:rsidR="009B703C" w:rsidRPr="00184E0C" w:rsidRDefault="009B703C" w:rsidP="009B703C">
      <w:pPr>
        <w:pStyle w:val="Odstavecseseznamem"/>
        <w:jc w:val="both"/>
      </w:pPr>
    </w:p>
    <w:p w14:paraId="584F925F"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166" w:name="_MON_1528620226"/>
    <w:bookmarkEnd w:id="166"/>
    <w:p w14:paraId="7FAF33D4" w14:textId="77777777" w:rsidR="009B703C" w:rsidRPr="00184E0C" w:rsidRDefault="009B703C" w:rsidP="009B703C">
      <w:pPr>
        <w:pStyle w:val="Odstavecseseznamem"/>
        <w:ind w:left="0"/>
        <w:jc w:val="both"/>
      </w:pPr>
      <w:r w:rsidRPr="00184E0C">
        <w:object w:dxaOrig="15384" w:dyaOrig="1647" w14:anchorId="7DC607DC">
          <v:shape id="_x0000_i1027" type="#_x0000_t75" style="width:479.2pt;height:49.6pt" o:ole="">
            <v:imagedata r:id="rId17" o:title=""/>
          </v:shape>
          <o:OLEObject Type="Embed" ProgID="Excel.Sheet.12" ShapeID="_x0000_i1027" DrawAspect="Content" ObjectID="_1826972722" r:id="rId18"/>
        </w:object>
      </w:r>
    </w:p>
    <w:p w14:paraId="7F644CBD" w14:textId="77777777" w:rsidR="009B703C" w:rsidRPr="00184E0C" w:rsidRDefault="009B703C" w:rsidP="002440A6">
      <w:pPr>
        <w:pStyle w:val="Odstavecseseznamem"/>
        <w:spacing w:after="0"/>
        <w:ind w:left="0"/>
        <w:contextualSpacing w:val="0"/>
        <w:jc w:val="both"/>
      </w:pPr>
      <w:r w:rsidRPr="00184E0C">
        <w:t xml:space="preserve">Komentář ke stanovení ceny do rozpočtu (pokud je relevantní). </w:t>
      </w:r>
    </w:p>
    <w:p w14:paraId="45E0F143" w14:textId="77777777" w:rsidR="009B703C" w:rsidRPr="00184E0C" w:rsidRDefault="009B703C" w:rsidP="002440A6">
      <w:pPr>
        <w:spacing w:after="0"/>
      </w:pPr>
    </w:p>
    <w:p w14:paraId="619461E4"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147C5DC5"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0225FE4D"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06997823"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48A297FB"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20AD4AAC" w14:textId="77777777" w:rsidR="009B703C" w:rsidRPr="00184E0C" w:rsidRDefault="009B703C" w:rsidP="009B703C">
      <w:r w:rsidRPr="00184E0C">
        <w:t>Stanovení cen do rozpočtu na základě ukončené zakázky</w:t>
      </w:r>
      <w:bookmarkStart w:id="167" w:name="_MON_1528619905"/>
      <w:bookmarkEnd w:id="167"/>
      <w:r w:rsidRPr="00184E0C">
        <w:object w:dxaOrig="13863" w:dyaOrig="2085" w14:anchorId="312875F0">
          <v:shape id="_x0000_i1028" type="#_x0000_t75" style="width:459.85pt;height:68.95pt" o:ole="">
            <v:imagedata r:id="rId19" o:title=""/>
          </v:shape>
          <o:OLEObject Type="Embed" ProgID="Excel.Sheet.12" ShapeID="_x0000_i1028" DrawAspect="Content" ObjectID="_1826972723" r:id="rId20"/>
        </w:object>
      </w:r>
    </w:p>
    <w:p w14:paraId="33167284"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7F33F71C"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079BE01E" w14:textId="77777777" w:rsidR="009B703C" w:rsidRDefault="009B703C" w:rsidP="009B703C">
      <w:pPr>
        <w:pStyle w:val="Nadpis1"/>
        <w:numPr>
          <w:ilvl w:val="0"/>
          <w:numId w:val="2"/>
        </w:numPr>
        <w:jc w:val="both"/>
        <w:rPr>
          <w:caps/>
        </w:rPr>
      </w:pPr>
      <w:bookmarkStart w:id="168" w:name="_Toc459734851"/>
      <w:bookmarkStart w:id="169" w:name="_Toc466549253"/>
      <w:bookmarkStart w:id="170" w:name="_Toc486411426"/>
      <w:r w:rsidRPr="004A323F">
        <w:rPr>
          <w:caps/>
        </w:rPr>
        <w:lastRenderedPageBreak/>
        <w:t>Analýza a řízení rizik</w:t>
      </w:r>
      <w:bookmarkEnd w:id="168"/>
      <w:bookmarkEnd w:id="169"/>
      <w:bookmarkEnd w:id="170"/>
    </w:p>
    <w:p w14:paraId="01F18497" w14:textId="77777777" w:rsidR="009B703C" w:rsidRPr="005F01E8" w:rsidRDefault="009B703C" w:rsidP="002440A6">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9B703C" w:rsidRPr="00E20FDB" w14:paraId="2CD26574" w14:textId="77777777" w:rsidTr="009B1AA3">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9785658" w14:textId="77777777" w:rsidR="009B703C" w:rsidRPr="00C24C75" w:rsidRDefault="009B703C" w:rsidP="009B1AA3">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8953E5F" w14:textId="77777777" w:rsidR="009B703C" w:rsidRDefault="009B703C" w:rsidP="009B1AA3">
            <w:pPr>
              <w:jc w:val="both"/>
              <w:rPr>
                <w:b/>
              </w:rPr>
            </w:pPr>
            <w:r w:rsidRPr="00C24C75">
              <w:rPr>
                <w:b/>
              </w:rPr>
              <w:t>Závažnost rizika</w:t>
            </w:r>
            <w:r>
              <w:rPr>
                <w:b/>
              </w:rPr>
              <w:t xml:space="preserve"> </w:t>
            </w:r>
          </w:p>
          <w:p w14:paraId="6086892B" w14:textId="77777777" w:rsidR="009B703C" w:rsidRPr="00C24C75" w:rsidRDefault="009B703C" w:rsidP="009B1AA3">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4491B7A" w14:textId="77777777" w:rsidR="009B703C" w:rsidRPr="00C24C75" w:rsidRDefault="009B703C" w:rsidP="009B1AA3">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3AFDD88" w14:textId="77777777" w:rsidR="009B703C" w:rsidRPr="00C24C75" w:rsidRDefault="009B703C" w:rsidP="009B1AA3">
            <w:pPr>
              <w:jc w:val="both"/>
              <w:rPr>
                <w:b/>
              </w:rPr>
            </w:pPr>
            <w:r w:rsidRPr="00C24C75">
              <w:rPr>
                <w:b/>
              </w:rPr>
              <w:t>Předcházení/eliminace rizika</w:t>
            </w:r>
          </w:p>
        </w:tc>
      </w:tr>
      <w:tr w:rsidR="009B703C" w:rsidRPr="00E20FDB" w14:paraId="4DB5E44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E8ACBB7" w14:textId="77777777" w:rsidR="009B703C" w:rsidRPr="00C24C75" w:rsidRDefault="009B703C" w:rsidP="009B1AA3">
            <w:pPr>
              <w:jc w:val="both"/>
              <w:rPr>
                <w:b/>
              </w:rPr>
            </w:pPr>
            <w:r w:rsidRPr="00C24C75">
              <w:rPr>
                <w:b/>
              </w:rPr>
              <w:t>Technická rizika</w:t>
            </w:r>
          </w:p>
        </w:tc>
      </w:tr>
      <w:tr w:rsidR="009B703C" w:rsidRPr="00E20FDB" w14:paraId="3259D82E" w14:textId="77777777" w:rsidTr="009B1AA3">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5603457E" w14:textId="77777777" w:rsidR="009B703C" w:rsidRPr="00E20FDB" w:rsidRDefault="009B703C" w:rsidP="009B1AA3">
            <w:r w:rsidRPr="00E20FDB">
              <w:t>Nedostatky v projektové dokumentaci</w:t>
            </w:r>
          </w:p>
        </w:tc>
        <w:tc>
          <w:tcPr>
            <w:tcW w:w="1443" w:type="dxa"/>
            <w:tcBorders>
              <w:top w:val="single" w:sz="18" w:space="0" w:color="auto"/>
              <w:left w:val="single" w:sz="18" w:space="0" w:color="auto"/>
            </w:tcBorders>
            <w:noWrap/>
          </w:tcPr>
          <w:p w14:paraId="568DDA79" w14:textId="77777777" w:rsidR="009B703C" w:rsidRPr="00E20FDB" w:rsidRDefault="009B703C" w:rsidP="009B1AA3">
            <w:pPr>
              <w:jc w:val="both"/>
            </w:pPr>
          </w:p>
        </w:tc>
        <w:tc>
          <w:tcPr>
            <w:tcW w:w="1851" w:type="dxa"/>
            <w:tcBorders>
              <w:top w:val="single" w:sz="18" w:space="0" w:color="auto"/>
            </w:tcBorders>
            <w:noWrap/>
          </w:tcPr>
          <w:p w14:paraId="1B033CC9" w14:textId="77777777" w:rsidR="009B703C" w:rsidRPr="00E20FDB" w:rsidRDefault="009B703C" w:rsidP="009B1AA3">
            <w:pPr>
              <w:jc w:val="both"/>
            </w:pPr>
          </w:p>
        </w:tc>
        <w:tc>
          <w:tcPr>
            <w:tcW w:w="2376" w:type="dxa"/>
            <w:tcBorders>
              <w:top w:val="single" w:sz="18" w:space="0" w:color="auto"/>
            </w:tcBorders>
            <w:noWrap/>
          </w:tcPr>
          <w:p w14:paraId="663FA2EA" w14:textId="77777777" w:rsidR="009B703C" w:rsidRPr="00E20FDB" w:rsidRDefault="009B703C" w:rsidP="009B1AA3">
            <w:pPr>
              <w:jc w:val="both"/>
            </w:pPr>
          </w:p>
        </w:tc>
      </w:tr>
      <w:tr w:rsidR="009B703C" w:rsidRPr="00E20FDB" w14:paraId="4293FBC3"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BC72923" w14:textId="77777777" w:rsidR="009B703C" w:rsidRPr="00E20FDB" w:rsidRDefault="009B703C" w:rsidP="009B1AA3">
            <w:r w:rsidRPr="00E20FDB">
              <w:t>Dodatečné změny požadavků investora</w:t>
            </w:r>
          </w:p>
        </w:tc>
        <w:tc>
          <w:tcPr>
            <w:tcW w:w="1443" w:type="dxa"/>
            <w:tcBorders>
              <w:left w:val="single" w:sz="18" w:space="0" w:color="auto"/>
            </w:tcBorders>
            <w:noWrap/>
          </w:tcPr>
          <w:p w14:paraId="6282080B" w14:textId="77777777" w:rsidR="009B703C" w:rsidRPr="00E20FDB" w:rsidRDefault="009B703C" w:rsidP="009B1AA3">
            <w:pPr>
              <w:jc w:val="both"/>
            </w:pPr>
          </w:p>
        </w:tc>
        <w:tc>
          <w:tcPr>
            <w:tcW w:w="1851" w:type="dxa"/>
            <w:noWrap/>
          </w:tcPr>
          <w:p w14:paraId="317B7027" w14:textId="77777777" w:rsidR="009B703C" w:rsidRPr="00E20FDB" w:rsidRDefault="009B703C" w:rsidP="009B1AA3">
            <w:pPr>
              <w:jc w:val="both"/>
            </w:pPr>
          </w:p>
        </w:tc>
        <w:tc>
          <w:tcPr>
            <w:tcW w:w="2376" w:type="dxa"/>
            <w:noWrap/>
          </w:tcPr>
          <w:p w14:paraId="678A600F" w14:textId="77777777" w:rsidR="009B703C" w:rsidRPr="00E20FDB" w:rsidRDefault="009B703C" w:rsidP="009B1AA3">
            <w:pPr>
              <w:jc w:val="both"/>
            </w:pPr>
          </w:p>
        </w:tc>
      </w:tr>
      <w:tr w:rsidR="009B703C" w:rsidRPr="00E20FDB" w14:paraId="3AE6CD6E"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22E3949" w14:textId="77777777" w:rsidR="009B703C" w:rsidRPr="00E20FDB" w:rsidRDefault="009B703C" w:rsidP="009B1AA3">
            <w:r w:rsidRPr="00E20FDB">
              <w:t>Nedostatečná koordinace stavebních prací</w:t>
            </w:r>
          </w:p>
        </w:tc>
        <w:tc>
          <w:tcPr>
            <w:tcW w:w="1443" w:type="dxa"/>
            <w:tcBorders>
              <w:left w:val="single" w:sz="18" w:space="0" w:color="auto"/>
              <w:bottom w:val="single" w:sz="6" w:space="0" w:color="auto"/>
            </w:tcBorders>
            <w:noWrap/>
          </w:tcPr>
          <w:p w14:paraId="0258905F" w14:textId="77777777" w:rsidR="009B703C" w:rsidRPr="00E20FDB" w:rsidRDefault="009B703C" w:rsidP="009B1AA3">
            <w:pPr>
              <w:jc w:val="both"/>
            </w:pPr>
          </w:p>
        </w:tc>
        <w:tc>
          <w:tcPr>
            <w:tcW w:w="1851" w:type="dxa"/>
            <w:tcBorders>
              <w:bottom w:val="single" w:sz="6" w:space="0" w:color="auto"/>
            </w:tcBorders>
            <w:noWrap/>
          </w:tcPr>
          <w:p w14:paraId="1AA740BD" w14:textId="77777777" w:rsidR="009B703C" w:rsidRPr="00E20FDB" w:rsidRDefault="009B703C" w:rsidP="009B1AA3">
            <w:pPr>
              <w:jc w:val="both"/>
            </w:pPr>
          </w:p>
        </w:tc>
        <w:tc>
          <w:tcPr>
            <w:tcW w:w="2376" w:type="dxa"/>
            <w:tcBorders>
              <w:bottom w:val="single" w:sz="6" w:space="0" w:color="auto"/>
            </w:tcBorders>
            <w:noWrap/>
          </w:tcPr>
          <w:p w14:paraId="1D6B5D4B" w14:textId="77777777" w:rsidR="009B703C" w:rsidRPr="00E20FDB" w:rsidRDefault="009B703C" w:rsidP="009B1AA3">
            <w:pPr>
              <w:jc w:val="both"/>
            </w:pPr>
          </w:p>
        </w:tc>
      </w:tr>
      <w:tr w:rsidR="009B703C" w:rsidRPr="00E20FDB" w14:paraId="6B267DAA" w14:textId="77777777" w:rsidTr="009B1AA3">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363BDDE" w14:textId="77777777" w:rsidR="009B703C" w:rsidRPr="00E20FDB" w:rsidRDefault="009B703C" w:rsidP="009B1AA3">
            <w:r w:rsidRPr="00E20FDB">
              <w:t>Výběr nekvalitního dodavatele</w:t>
            </w:r>
          </w:p>
        </w:tc>
        <w:tc>
          <w:tcPr>
            <w:tcW w:w="1443" w:type="dxa"/>
            <w:tcBorders>
              <w:top w:val="single" w:sz="6" w:space="0" w:color="auto"/>
              <w:left w:val="single" w:sz="18" w:space="0" w:color="auto"/>
              <w:bottom w:val="single" w:sz="4" w:space="0" w:color="auto"/>
            </w:tcBorders>
            <w:noWrap/>
          </w:tcPr>
          <w:p w14:paraId="6477BD5F" w14:textId="77777777" w:rsidR="009B703C" w:rsidRPr="00E20FDB" w:rsidRDefault="009B703C" w:rsidP="009B1AA3">
            <w:pPr>
              <w:jc w:val="both"/>
            </w:pPr>
          </w:p>
        </w:tc>
        <w:tc>
          <w:tcPr>
            <w:tcW w:w="1851" w:type="dxa"/>
            <w:tcBorders>
              <w:top w:val="single" w:sz="6" w:space="0" w:color="auto"/>
              <w:bottom w:val="single" w:sz="4" w:space="0" w:color="auto"/>
            </w:tcBorders>
            <w:noWrap/>
          </w:tcPr>
          <w:p w14:paraId="60A8C98A" w14:textId="77777777" w:rsidR="009B703C" w:rsidRPr="00E20FDB" w:rsidRDefault="009B703C" w:rsidP="009B1AA3">
            <w:pPr>
              <w:jc w:val="both"/>
            </w:pPr>
          </w:p>
        </w:tc>
        <w:tc>
          <w:tcPr>
            <w:tcW w:w="2376" w:type="dxa"/>
            <w:tcBorders>
              <w:top w:val="single" w:sz="6" w:space="0" w:color="auto"/>
              <w:bottom w:val="single" w:sz="4" w:space="0" w:color="auto"/>
            </w:tcBorders>
            <w:noWrap/>
          </w:tcPr>
          <w:p w14:paraId="46489FC7" w14:textId="77777777" w:rsidR="009B703C" w:rsidRPr="00E20FDB" w:rsidRDefault="009B703C" w:rsidP="009B1AA3">
            <w:pPr>
              <w:jc w:val="both"/>
            </w:pPr>
          </w:p>
        </w:tc>
      </w:tr>
      <w:tr w:rsidR="009B703C" w:rsidRPr="00E20FDB" w14:paraId="522E4312" w14:textId="77777777" w:rsidTr="009B1AA3">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3EAFE3EF" w14:textId="77777777" w:rsidR="009B703C" w:rsidRPr="00E20FDB" w:rsidRDefault="009B703C" w:rsidP="009B1AA3">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7CC8275B" w14:textId="77777777" w:rsidR="009B703C" w:rsidRPr="00E20FDB" w:rsidRDefault="009B703C" w:rsidP="009B1AA3">
            <w:pPr>
              <w:jc w:val="both"/>
            </w:pPr>
          </w:p>
        </w:tc>
        <w:tc>
          <w:tcPr>
            <w:tcW w:w="1851" w:type="dxa"/>
            <w:tcBorders>
              <w:top w:val="single" w:sz="4" w:space="0" w:color="auto"/>
            </w:tcBorders>
            <w:noWrap/>
          </w:tcPr>
          <w:p w14:paraId="259ABE9A" w14:textId="77777777" w:rsidR="009B703C" w:rsidRPr="00E20FDB" w:rsidRDefault="009B703C" w:rsidP="009B1AA3">
            <w:pPr>
              <w:jc w:val="both"/>
            </w:pPr>
          </w:p>
        </w:tc>
        <w:tc>
          <w:tcPr>
            <w:tcW w:w="2376" w:type="dxa"/>
            <w:tcBorders>
              <w:top w:val="single" w:sz="4" w:space="0" w:color="auto"/>
            </w:tcBorders>
            <w:noWrap/>
          </w:tcPr>
          <w:p w14:paraId="3C8EED31" w14:textId="77777777" w:rsidR="009B703C" w:rsidRPr="00E20FDB" w:rsidRDefault="009B703C" w:rsidP="009B1AA3">
            <w:pPr>
              <w:jc w:val="both"/>
            </w:pPr>
          </w:p>
        </w:tc>
      </w:tr>
      <w:tr w:rsidR="009B703C" w:rsidRPr="00E20FDB" w14:paraId="4029F927"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3CFF450" w14:textId="77777777" w:rsidR="009B703C" w:rsidRPr="00E20FDB" w:rsidRDefault="009B703C" w:rsidP="009B1AA3">
            <w:proofErr w:type="gramStart"/>
            <w:r w:rsidRPr="00E20FDB">
              <w:t>Živelné</w:t>
            </w:r>
            <w:proofErr w:type="gramEnd"/>
            <w:r w:rsidRPr="00E20FDB">
              <w:t xml:space="preserve"> pohromy</w:t>
            </w:r>
          </w:p>
        </w:tc>
        <w:tc>
          <w:tcPr>
            <w:tcW w:w="1443" w:type="dxa"/>
            <w:tcBorders>
              <w:left w:val="single" w:sz="18" w:space="0" w:color="auto"/>
            </w:tcBorders>
            <w:noWrap/>
          </w:tcPr>
          <w:p w14:paraId="6BDC74AE" w14:textId="77777777" w:rsidR="009B703C" w:rsidRPr="00E20FDB" w:rsidRDefault="009B703C" w:rsidP="009B1AA3">
            <w:pPr>
              <w:jc w:val="both"/>
            </w:pPr>
          </w:p>
        </w:tc>
        <w:tc>
          <w:tcPr>
            <w:tcW w:w="1851" w:type="dxa"/>
            <w:noWrap/>
          </w:tcPr>
          <w:p w14:paraId="03752C54" w14:textId="77777777" w:rsidR="009B703C" w:rsidRPr="00E20FDB" w:rsidRDefault="009B703C" w:rsidP="009B1AA3">
            <w:pPr>
              <w:jc w:val="both"/>
            </w:pPr>
          </w:p>
        </w:tc>
        <w:tc>
          <w:tcPr>
            <w:tcW w:w="2376" w:type="dxa"/>
            <w:noWrap/>
          </w:tcPr>
          <w:p w14:paraId="41324265" w14:textId="77777777" w:rsidR="009B703C" w:rsidRPr="00E20FDB" w:rsidRDefault="009B703C" w:rsidP="009B1AA3">
            <w:pPr>
              <w:jc w:val="both"/>
            </w:pPr>
          </w:p>
        </w:tc>
      </w:tr>
      <w:tr w:rsidR="009B703C" w:rsidRPr="00E20FDB" w14:paraId="13AC36A4"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5482C8E" w14:textId="77777777" w:rsidR="009B703C" w:rsidRPr="00E20FDB" w:rsidRDefault="009B703C" w:rsidP="009B1AA3">
            <w:r>
              <w:t>Z</w:t>
            </w:r>
            <w:r w:rsidRPr="00E20FDB">
              <w:t>výšení cen vstupů</w:t>
            </w:r>
          </w:p>
        </w:tc>
        <w:tc>
          <w:tcPr>
            <w:tcW w:w="1443" w:type="dxa"/>
            <w:tcBorders>
              <w:left w:val="single" w:sz="18" w:space="0" w:color="auto"/>
            </w:tcBorders>
            <w:noWrap/>
          </w:tcPr>
          <w:p w14:paraId="5CE1FFD4" w14:textId="77777777" w:rsidR="009B703C" w:rsidRPr="00E20FDB" w:rsidRDefault="009B703C" w:rsidP="009B1AA3">
            <w:pPr>
              <w:jc w:val="both"/>
            </w:pPr>
          </w:p>
        </w:tc>
        <w:tc>
          <w:tcPr>
            <w:tcW w:w="1851" w:type="dxa"/>
            <w:noWrap/>
          </w:tcPr>
          <w:p w14:paraId="6520435A" w14:textId="77777777" w:rsidR="009B703C" w:rsidRPr="00E20FDB" w:rsidRDefault="009B703C" w:rsidP="009B1AA3">
            <w:pPr>
              <w:jc w:val="both"/>
            </w:pPr>
          </w:p>
        </w:tc>
        <w:tc>
          <w:tcPr>
            <w:tcW w:w="2376" w:type="dxa"/>
            <w:noWrap/>
          </w:tcPr>
          <w:p w14:paraId="21C4BDA5" w14:textId="77777777" w:rsidR="009B703C" w:rsidRPr="00E20FDB" w:rsidRDefault="009B703C" w:rsidP="009B1AA3">
            <w:pPr>
              <w:jc w:val="both"/>
            </w:pPr>
          </w:p>
        </w:tc>
      </w:tr>
      <w:tr w:rsidR="009B703C" w:rsidRPr="00E20FDB" w14:paraId="77A1ABD4"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0B8E0EF" w14:textId="77777777" w:rsidR="009B703C" w:rsidRPr="00E20FDB" w:rsidRDefault="009B703C" w:rsidP="009B1AA3">
            <w:r w:rsidRPr="00E20FDB">
              <w:t>Nekvalitní projektový tým</w:t>
            </w:r>
          </w:p>
        </w:tc>
        <w:tc>
          <w:tcPr>
            <w:tcW w:w="1443" w:type="dxa"/>
            <w:tcBorders>
              <w:left w:val="single" w:sz="18" w:space="0" w:color="auto"/>
            </w:tcBorders>
            <w:noWrap/>
          </w:tcPr>
          <w:p w14:paraId="5F9A02DE" w14:textId="77777777" w:rsidR="009B703C" w:rsidRPr="00E20FDB" w:rsidRDefault="009B703C" w:rsidP="009B1AA3">
            <w:pPr>
              <w:jc w:val="both"/>
            </w:pPr>
          </w:p>
        </w:tc>
        <w:tc>
          <w:tcPr>
            <w:tcW w:w="1851" w:type="dxa"/>
            <w:noWrap/>
          </w:tcPr>
          <w:p w14:paraId="326CFAE1" w14:textId="77777777" w:rsidR="009B703C" w:rsidRPr="00E20FDB" w:rsidRDefault="009B703C" w:rsidP="009B1AA3">
            <w:pPr>
              <w:jc w:val="both"/>
            </w:pPr>
          </w:p>
        </w:tc>
        <w:tc>
          <w:tcPr>
            <w:tcW w:w="2376" w:type="dxa"/>
            <w:noWrap/>
          </w:tcPr>
          <w:p w14:paraId="19E169B9" w14:textId="77777777" w:rsidR="009B703C" w:rsidRPr="00E20FDB" w:rsidRDefault="009B703C" w:rsidP="009B1AA3">
            <w:pPr>
              <w:jc w:val="both"/>
            </w:pPr>
          </w:p>
        </w:tc>
      </w:tr>
      <w:tr w:rsidR="009B703C" w:rsidRPr="00E20FDB" w14:paraId="7ECD7E30"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049EB1D" w14:textId="77777777" w:rsidR="009B703C" w:rsidRPr="00C24C75" w:rsidRDefault="009B703C" w:rsidP="009B1AA3">
            <w:pPr>
              <w:jc w:val="both"/>
              <w:rPr>
                <w:b/>
              </w:rPr>
            </w:pPr>
            <w:r w:rsidRPr="00C24C75">
              <w:rPr>
                <w:b/>
              </w:rPr>
              <w:t>Finanční rizika</w:t>
            </w:r>
          </w:p>
        </w:tc>
      </w:tr>
      <w:tr w:rsidR="009B703C" w:rsidRPr="00E20FDB" w14:paraId="0803C351"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2C6F02A8" w14:textId="77777777" w:rsidR="009B703C" w:rsidRPr="00E20FDB" w:rsidRDefault="009B703C" w:rsidP="009B1AA3">
            <w:pPr>
              <w:jc w:val="both"/>
            </w:pPr>
            <w:r w:rsidRPr="00E20FDB">
              <w:t>Neobdržení dotace</w:t>
            </w:r>
          </w:p>
        </w:tc>
        <w:tc>
          <w:tcPr>
            <w:tcW w:w="1443" w:type="dxa"/>
            <w:tcBorders>
              <w:top w:val="single" w:sz="18" w:space="0" w:color="auto"/>
              <w:left w:val="single" w:sz="18" w:space="0" w:color="auto"/>
            </w:tcBorders>
            <w:noWrap/>
          </w:tcPr>
          <w:p w14:paraId="39C5AD64" w14:textId="77777777" w:rsidR="009B703C" w:rsidRPr="00E20FDB" w:rsidRDefault="009B703C" w:rsidP="009B1AA3">
            <w:pPr>
              <w:jc w:val="both"/>
            </w:pPr>
          </w:p>
        </w:tc>
        <w:tc>
          <w:tcPr>
            <w:tcW w:w="1851" w:type="dxa"/>
            <w:tcBorders>
              <w:top w:val="single" w:sz="18" w:space="0" w:color="auto"/>
            </w:tcBorders>
            <w:noWrap/>
          </w:tcPr>
          <w:p w14:paraId="6F999E4E" w14:textId="77777777" w:rsidR="009B703C" w:rsidRPr="00E20FDB" w:rsidRDefault="009B703C" w:rsidP="009B1AA3">
            <w:pPr>
              <w:jc w:val="both"/>
            </w:pPr>
          </w:p>
        </w:tc>
        <w:tc>
          <w:tcPr>
            <w:tcW w:w="2376" w:type="dxa"/>
            <w:tcBorders>
              <w:top w:val="single" w:sz="18" w:space="0" w:color="auto"/>
            </w:tcBorders>
            <w:noWrap/>
          </w:tcPr>
          <w:p w14:paraId="735B1363" w14:textId="77777777" w:rsidR="009B703C" w:rsidRPr="00E20FDB" w:rsidRDefault="009B703C" w:rsidP="009B1AA3">
            <w:pPr>
              <w:jc w:val="both"/>
            </w:pPr>
          </w:p>
        </w:tc>
      </w:tr>
      <w:tr w:rsidR="009B703C" w:rsidRPr="00E20FDB" w14:paraId="3D59EF8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1368A1C4" w14:textId="77777777" w:rsidR="009B703C" w:rsidRPr="00E20FDB" w:rsidRDefault="009B703C" w:rsidP="009B1AA3">
            <w:r w:rsidRPr="00E20FDB">
              <w:t>Nedostatek finančních prostředků na předfinancování a v průběhu realizace projektu</w:t>
            </w:r>
          </w:p>
        </w:tc>
        <w:tc>
          <w:tcPr>
            <w:tcW w:w="1443" w:type="dxa"/>
            <w:tcBorders>
              <w:left w:val="single" w:sz="18" w:space="0" w:color="auto"/>
            </w:tcBorders>
            <w:noWrap/>
          </w:tcPr>
          <w:p w14:paraId="30129D8B" w14:textId="77777777" w:rsidR="009B703C" w:rsidRPr="00E20FDB" w:rsidRDefault="009B703C" w:rsidP="009B1AA3">
            <w:pPr>
              <w:jc w:val="both"/>
            </w:pPr>
          </w:p>
        </w:tc>
        <w:tc>
          <w:tcPr>
            <w:tcW w:w="1851" w:type="dxa"/>
            <w:noWrap/>
          </w:tcPr>
          <w:p w14:paraId="55329FF5" w14:textId="77777777" w:rsidR="009B703C" w:rsidRPr="00E20FDB" w:rsidRDefault="009B703C" w:rsidP="009B1AA3">
            <w:pPr>
              <w:jc w:val="both"/>
            </w:pPr>
          </w:p>
        </w:tc>
        <w:tc>
          <w:tcPr>
            <w:tcW w:w="2376" w:type="dxa"/>
            <w:noWrap/>
          </w:tcPr>
          <w:p w14:paraId="122F5844" w14:textId="77777777" w:rsidR="009B703C" w:rsidRPr="00E20FDB" w:rsidRDefault="009B703C" w:rsidP="009B1AA3">
            <w:pPr>
              <w:jc w:val="both"/>
            </w:pPr>
          </w:p>
        </w:tc>
      </w:tr>
      <w:tr w:rsidR="009B703C" w:rsidRPr="00E20FDB" w14:paraId="73920173"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3E464104" w14:textId="77777777" w:rsidR="009B703C" w:rsidRPr="00E20FDB" w:rsidRDefault="009B703C" w:rsidP="009B1AA3">
            <w:r>
              <w:t>Riziko podvodu a korupčního jednání</w:t>
            </w:r>
          </w:p>
        </w:tc>
        <w:tc>
          <w:tcPr>
            <w:tcW w:w="1443" w:type="dxa"/>
            <w:tcBorders>
              <w:left w:val="single" w:sz="18" w:space="0" w:color="auto"/>
              <w:bottom w:val="single" w:sz="18" w:space="0" w:color="auto"/>
            </w:tcBorders>
            <w:noWrap/>
          </w:tcPr>
          <w:p w14:paraId="28391AC9" w14:textId="77777777" w:rsidR="009B703C" w:rsidRPr="00E20FDB" w:rsidRDefault="009B703C" w:rsidP="009B1AA3">
            <w:pPr>
              <w:jc w:val="both"/>
            </w:pPr>
          </w:p>
        </w:tc>
        <w:tc>
          <w:tcPr>
            <w:tcW w:w="1851" w:type="dxa"/>
            <w:tcBorders>
              <w:bottom w:val="single" w:sz="18" w:space="0" w:color="auto"/>
            </w:tcBorders>
            <w:noWrap/>
          </w:tcPr>
          <w:p w14:paraId="31C54CD0" w14:textId="77777777" w:rsidR="009B703C" w:rsidRPr="00E20FDB" w:rsidRDefault="009B703C" w:rsidP="009B1AA3">
            <w:pPr>
              <w:jc w:val="both"/>
            </w:pPr>
          </w:p>
        </w:tc>
        <w:tc>
          <w:tcPr>
            <w:tcW w:w="2376" w:type="dxa"/>
            <w:tcBorders>
              <w:bottom w:val="single" w:sz="18" w:space="0" w:color="auto"/>
            </w:tcBorders>
            <w:noWrap/>
          </w:tcPr>
          <w:p w14:paraId="79209F73" w14:textId="77777777" w:rsidR="009B703C" w:rsidRPr="00E20FDB" w:rsidRDefault="009B703C" w:rsidP="009B1AA3">
            <w:pPr>
              <w:jc w:val="both"/>
            </w:pPr>
          </w:p>
        </w:tc>
      </w:tr>
      <w:tr w:rsidR="009B703C" w:rsidRPr="00E20FDB" w14:paraId="380DB56A"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34E9096" w14:textId="77777777" w:rsidR="009B703C" w:rsidRPr="00C24C75" w:rsidRDefault="009B703C" w:rsidP="009B1AA3">
            <w:pPr>
              <w:jc w:val="both"/>
              <w:rPr>
                <w:b/>
              </w:rPr>
            </w:pPr>
            <w:r w:rsidRPr="00C24C75">
              <w:rPr>
                <w:b/>
              </w:rPr>
              <w:t>Právní rizika</w:t>
            </w:r>
          </w:p>
        </w:tc>
      </w:tr>
      <w:tr w:rsidR="009B703C" w:rsidRPr="00E20FDB" w14:paraId="0A3CE695"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00F58512" w14:textId="77777777" w:rsidR="009B703C" w:rsidRPr="00E20FDB" w:rsidRDefault="009B703C" w:rsidP="009B1AA3">
            <w:pPr>
              <w:jc w:val="both"/>
            </w:pPr>
            <w:r w:rsidRPr="00E20FDB">
              <w:t>Nedodržení pokynů pro zadávání VZ</w:t>
            </w:r>
          </w:p>
        </w:tc>
        <w:tc>
          <w:tcPr>
            <w:tcW w:w="1443" w:type="dxa"/>
            <w:tcBorders>
              <w:top w:val="single" w:sz="18" w:space="0" w:color="auto"/>
              <w:left w:val="single" w:sz="18" w:space="0" w:color="auto"/>
            </w:tcBorders>
            <w:noWrap/>
          </w:tcPr>
          <w:p w14:paraId="65FEA3AE" w14:textId="77777777" w:rsidR="009B703C" w:rsidRPr="00E20FDB" w:rsidRDefault="009B703C" w:rsidP="009B1AA3">
            <w:pPr>
              <w:jc w:val="both"/>
            </w:pPr>
          </w:p>
        </w:tc>
        <w:tc>
          <w:tcPr>
            <w:tcW w:w="1851" w:type="dxa"/>
            <w:tcBorders>
              <w:top w:val="single" w:sz="18" w:space="0" w:color="auto"/>
            </w:tcBorders>
            <w:noWrap/>
          </w:tcPr>
          <w:p w14:paraId="74DA477D" w14:textId="77777777" w:rsidR="009B703C" w:rsidRPr="00E20FDB" w:rsidRDefault="009B703C" w:rsidP="009B1AA3">
            <w:pPr>
              <w:jc w:val="both"/>
            </w:pPr>
          </w:p>
        </w:tc>
        <w:tc>
          <w:tcPr>
            <w:tcW w:w="2376" w:type="dxa"/>
            <w:tcBorders>
              <w:top w:val="single" w:sz="18" w:space="0" w:color="auto"/>
            </w:tcBorders>
            <w:noWrap/>
          </w:tcPr>
          <w:p w14:paraId="74F586AF" w14:textId="77777777" w:rsidR="009B703C" w:rsidRPr="00E20FDB" w:rsidRDefault="009B703C" w:rsidP="009B1AA3">
            <w:pPr>
              <w:jc w:val="both"/>
            </w:pPr>
          </w:p>
        </w:tc>
      </w:tr>
      <w:tr w:rsidR="009B703C" w:rsidRPr="00E20FDB" w14:paraId="2273551A"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5D66911C" w14:textId="77777777" w:rsidR="009B703C" w:rsidRPr="00E20FDB" w:rsidRDefault="009B703C" w:rsidP="009B1AA3">
            <w:pPr>
              <w:jc w:val="both"/>
            </w:pPr>
            <w:r w:rsidRPr="00E20FDB">
              <w:t>Nedodržení podmínek IROP</w:t>
            </w:r>
          </w:p>
        </w:tc>
        <w:tc>
          <w:tcPr>
            <w:tcW w:w="1443" w:type="dxa"/>
            <w:tcBorders>
              <w:left w:val="single" w:sz="18" w:space="0" w:color="auto"/>
            </w:tcBorders>
            <w:noWrap/>
          </w:tcPr>
          <w:p w14:paraId="42D9B4BD" w14:textId="77777777" w:rsidR="009B703C" w:rsidRPr="00E20FDB" w:rsidRDefault="009B703C" w:rsidP="009B1AA3">
            <w:pPr>
              <w:jc w:val="both"/>
            </w:pPr>
          </w:p>
        </w:tc>
        <w:tc>
          <w:tcPr>
            <w:tcW w:w="1851" w:type="dxa"/>
            <w:noWrap/>
          </w:tcPr>
          <w:p w14:paraId="34F7A122" w14:textId="77777777" w:rsidR="009B703C" w:rsidRPr="00E20FDB" w:rsidRDefault="009B703C" w:rsidP="009B1AA3">
            <w:pPr>
              <w:jc w:val="both"/>
            </w:pPr>
          </w:p>
        </w:tc>
        <w:tc>
          <w:tcPr>
            <w:tcW w:w="2376" w:type="dxa"/>
            <w:noWrap/>
          </w:tcPr>
          <w:p w14:paraId="1AED7377" w14:textId="77777777" w:rsidR="009B703C" w:rsidRPr="00E20FDB" w:rsidRDefault="009B703C" w:rsidP="009B1AA3">
            <w:pPr>
              <w:jc w:val="both"/>
            </w:pPr>
          </w:p>
        </w:tc>
      </w:tr>
      <w:tr w:rsidR="009B703C" w:rsidRPr="00E20FDB" w14:paraId="6F6E7CD5"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3D949B1D" w14:textId="77777777" w:rsidR="009B703C" w:rsidRPr="00E20FDB" w:rsidRDefault="009B703C" w:rsidP="009B1AA3">
            <w:pPr>
              <w:jc w:val="both"/>
            </w:pPr>
            <w:r w:rsidRPr="00E20FDB">
              <w:t>Nedodržení právních norem ČR, EU</w:t>
            </w:r>
          </w:p>
        </w:tc>
        <w:tc>
          <w:tcPr>
            <w:tcW w:w="1443" w:type="dxa"/>
            <w:tcBorders>
              <w:left w:val="single" w:sz="18" w:space="0" w:color="auto"/>
            </w:tcBorders>
            <w:noWrap/>
          </w:tcPr>
          <w:p w14:paraId="090F8B1E" w14:textId="77777777" w:rsidR="009B703C" w:rsidRPr="00E20FDB" w:rsidRDefault="009B703C" w:rsidP="009B1AA3">
            <w:pPr>
              <w:jc w:val="both"/>
            </w:pPr>
          </w:p>
        </w:tc>
        <w:tc>
          <w:tcPr>
            <w:tcW w:w="1851" w:type="dxa"/>
            <w:noWrap/>
          </w:tcPr>
          <w:p w14:paraId="3458C0BC" w14:textId="77777777" w:rsidR="009B703C" w:rsidRPr="00E20FDB" w:rsidRDefault="009B703C" w:rsidP="009B1AA3">
            <w:pPr>
              <w:jc w:val="both"/>
            </w:pPr>
          </w:p>
        </w:tc>
        <w:tc>
          <w:tcPr>
            <w:tcW w:w="2376" w:type="dxa"/>
            <w:noWrap/>
          </w:tcPr>
          <w:p w14:paraId="4BE6C709" w14:textId="77777777" w:rsidR="009B703C" w:rsidRPr="00E20FDB" w:rsidRDefault="009B703C" w:rsidP="009B1AA3">
            <w:pPr>
              <w:jc w:val="both"/>
            </w:pPr>
          </w:p>
        </w:tc>
      </w:tr>
      <w:tr w:rsidR="009B703C" w:rsidRPr="00E20FDB" w14:paraId="21138D9D"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7CB7EC0A" w14:textId="77777777" w:rsidR="009B703C" w:rsidRPr="00E20FDB" w:rsidRDefault="009B703C" w:rsidP="009B1AA3">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6E734CB" w14:textId="77777777" w:rsidR="009B703C" w:rsidRPr="00E20FDB" w:rsidRDefault="009B703C" w:rsidP="009B1AA3">
            <w:pPr>
              <w:jc w:val="both"/>
            </w:pPr>
          </w:p>
        </w:tc>
        <w:tc>
          <w:tcPr>
            <w:tcW w:w="1851" w:type="dxa"/>
            <w:tcBorders>
              <w:bottom w:val="single" w:sz="18" w:space="0" w:color="auto"/>
            </w:tcBorders>
            <w:noWrap/>
          </w:tcPr>
          <w:p w14:paraId="5EE11EA5" w14:textId="77777777" w:rsidR="009B703C" w:rsidRPr="00E20FDB" w:rsidRDefault="009B703C" w:rsidP="009B1AA3">
            <w:pPr>
              <w:jc w:val="both"/>
            </w:pPr>
          </w:p>
        </w:tc>
        <w:tc>
          <w:tcPr>
            <w:tcW w:w="2376" w:type="dxa"/>
            <w:tcBorders>
              <w:bottom w:val="single" w:sz="18" w:space="0" w:color="auto"/>
            </w:tcBorders>
            <w:noWrap/>
          </w:tcPr>
          <w:p w14:paraId="7D61840B" w14:textId="77777777" w:rsidR="009B703C" w:rsidRPr="00E20FDB" w:rsidRDefault="009B703C" w:rsidP="009B1AA3">
            <w:pPr>
              <w:jc w:val="both"/>
            </w:pPr>
          </w:p>
        </w:tc>
      </w:tr>
      <w:tr w:rsidR="009B703C" w:rsidRPr="00E20FDB" w14:paraId="73EAA82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62C7E01" w14:textId="77777777" w:rsidR="009B703C" w:rsidRPr="00C24C75" w:rsidRDefault="009B703C" w:rsidP="009B1AA3">
            <w:pPr>
              <w:jc w:val="both"/>
              <w:rPr>
                <w:b/>
              </w:rPr>
            </w:pPr>
            <w:r w:rsidRPr="00C24C75">
              <w:rPr>
                <w:b/>
              </w:rPr>
              <w:t>Provozní rizika</w:t>
            </w:r>
          </w:p>
        </w:tc>
      </w:tr>
      <w:tr w:rsidR="009B703C" w:rsidRPr="00E20FDB" w14:paraId="1DB925DE"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0C41DE6D" w14:textId="77777777" w:rsidR="009B703C" w:rsidRPr="00E20FDB" w:rsidRDefault="009B703C" w:rsidP="009B1AA3">
            <w:r>
              <w:t xml:space="preserve">Nedostatek poptávky po službách nebo </w:t>
            </w:r>
            <w:r w:rsidRPr="00E20FDB">
              <w:t>výrobcích</w:t>
            </w:r>
          </w:p>
        </w:tc>
        <w:tc>
          <w:tcPr>
            <w:tcW w:w="1443" w:type="dxa"/>
            <w:tcBorders>
              <w:top w:val="single" w:sz="18" w:space="0" w:color="auto"/>
              <w:left w:val="single" w:sz="18" w:space="0" w:color="auto"/>
            </w:tcBorders>
            <w:noWrap/>
          </w:tcPr>
          <w:p w14:paraId="55FEB19F" w14:textId="77777777" w:rsidR="009B703C" w:rsidRPr="00E20FDB" w:rsidRDefault="009B703C" w:rsidP="009B1AA3">
            <w:pPr>
              <w:jc w:val="both"/>
            </w:pPr>
          </w:p>
        </w:tc>
        <w:tc>
          <w:tcPr>
            <w:tcW w:w="1851" w:type="dxa"/>
            <w:tcBorders>
              <w:top w:val="single" w:sz="18" w:space="0" w:color="auto"/>
            </w:tcBorders>
            <w:noWrap/>
          </w:tcPr>
          <w:p w14:paraId="26F0F92E" w14:textId="77777777" w:rsidR="009B703C" w:rsidRPr="00E20FDB" w:rsidRDefault="009B703C" w:rsidP="009B1AA3">
            <w:pPr>
              <w:jc w:val="both"/>
            </w:pPr>
          </w:p>
        </w:tc>
        <w:tc>
          <w:tcPr>
            <w:tcW w:w="2376" w:type="dxa"/>
            <w:tcBorders>
              <w:top w:val="single" w:sz="18" w:space="0" w:color="auto"/>
            </w:tcBorders>
            <w:noWrap/>
          </w:tcPr>
          <w:p w14:paraId="05941A14" w14:textId="77777777" w:rsidR="009B703C" w:rsidRPr="00E20FDB" w:rsidRDefault="009B703C" w:rsidP="009B1AA3">
            <w:pPr>
              <w:jc w:val="both"/>
            </w:pPr>
          </w:p>
        </w:tc>
      </w:tr>
      <w:tr w:rsidR="009B703C" w:rsidRPr="00E20FDB" w14:paraId="4DE34C72"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2EE7CC1" w14:textId="6CAAD01D" w:rsidR="009B703C" w:rsidRPr="00E20FDB" w:rsidRDefault="009B703C" w:rsidP="008A6229">
            <w:r w:rsidRPr="00E20FDB">
              <w:t>Nedostupná kvalitní pracovní síla v</w:t>
            </w:r>
            <w:r w:rsidR="008A6229">
              <w:t> </w:t>
            </w:r>
            <w:r w:rsidRPr="00E20FDB">
              <w:t>době udržitelnosti</w:t>
            </w:r>
          </w:p>
        </w:tc>
        <w:tc>
          <w:tcPr>
            <w:tcW w:w="1443" w:type="dxa"/>
            <w:tcBorders>
              <w:left w:val="single" w:sz="18" w:space="0" w:color="auto"/>
            </w:tcBorders>
            <w:noWrap/>
          </w:tcPr>
          <w:p w14:paraId="7234E069" w14:textId="77777777" w:rsidR="009B703C" w:rsidRPr="00E20FDB" w:rsidRDefault="009B703C" w:rsidP="009B1AA3">
            <w:pPr>
              <w:jc w:val="both"/>
            </w:pPr>
          </w:p>
        </w:tc>
        <w:tc>
          <w:tcPr>
            <w:tcW w:w="1851" w:type="dxa"/>
            <w:noWrap/>
          </w:tcPr>
          <w:p w14:paraId="7192165A" w14:textId="77777777" w:rsidR="009B703C" w:rsidRPr="00E20FDB" w:rsidRDefault="009B703C" w:rsidP="009B1AA3">
            <w:pPr>
              <w:jc w:val="both"/>
            </w:pPr>
          </w:p>
        </w:tc>
        <w:tc>
          <w:tcPr>
            <w:tcW w:w="2376" w:type="dxa"/>
            <w:noWrap/>
          </w:tcPr>
          <w:p w14:paraId="0C705E6E" w14:textId="77777777" w:rsidR="009B703C" w:rsidRPr="00E20FDB" w:rsidRDefault="009B703C" w:rsidP="009B1AA3">
            <w:pPr>
              <w:jc w:val="both"/>
            </w:pPr>
          </w:p>
        </w:tc>
      </w:tr>
      <w:tr w:rsidR="009B703C" w:rsidRPr="00E20FDB" w14:paraId="7DC0F0EA"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23F88AE1" w14:textId="77777777" w:rsidR="009B703C" w:rsidRPr="00E20FDB" w:rsidRDefault="009B703C" w:rsidP="009B1AA3">
            <w:r w:rsidRPr="00E20FDB">
              <w:t>Nenaplnění partnerských, dodavatelsko-odběratelských smluv</w:t>
            </w:r>
          </w:p>
        </w:tc>
        <w:tc>
          <w:tcPr>
            <w:tcW w:w="1443" w:type="dxa"/>
            <w:tcBorders>
              <w:left w:val="single" w:sz="18" w:space="0" w:color="auto"/>
            </w:tcBorders>
            <w:noWrap/>
          </w:tcPr>
          <w:p w14:paraId="10F4AEEF" w14:textId="77777777" w:rsidR="009B703C" w:rsidRPr="00E20FDB" w:rsidRDefault="009B703C" w:rsidP="009B1AA3">
            <w:pPr>
              <w:jc w:val="both"/>
            </w:pPr>
          </w:p>
        </w:tc>
        <w:tc>
          <w:tcPr>
            <w:tcW w:w="1851" w:type="dxa"/>
            <w:noWrap/>
          </w:tcPr>
          <w:p w14:paraId="15E7CE75" w14:textId="77777777" w:rsidR="009B703C" w:rsidRPr="00E20FDB" w:rsidRDefault="009B703C" w:rsidP="009B1AA3">
            <w:pPr>
              <w:jc w:val="both"/>
            </w:pPr>
          </w:p>
        </w:tc>
        <w:tc>
          <w:tcPr>
            <w:tcW w:w="2376" w:type="dxa"/>
            <w:noWrap/>
          </w:tcPr>
          <w:p w14:paraId="78E82ADA" w14:textId="77777777" w:rsidR="009B703C" w:rsidRPr="00E20FDB" w:rsidRDefault="009B703C" w:rsidP="009B1AA3">
            <w:pPr>
              <w:jc w:val="both"/>
            </w:pPr>
          </w:p>
        </w:tc>
      </w:tr>
      <w:tr w:rsidR="009B703C" w:rsidRPr="00E20FDB" w14:paraId="023D5606"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DE74DCC" w14:textId="77777777" w:rsidR="009B703C" w:rsidRPr="00E20FDB" w:rsidRDefault="009B703C" w:rsidP="009B1AA3">
            <w:r w:rsidRPr="00E20FDB">
              <w:lastRenderedPageBreak/>
              <w:t>Nedodržení monitorovacích indikátorů</w:t>
            </w:r>
          </w:p>
        </w:tc>
        <w:tc>
          <w:tcPr>
            <w:tcW w:w="1443" w:type="dxa"/>
            <w:tcBorders>
              <w:left w:val="single" w:sz="18" w:space="0" w:color="auto"/>
              <w:bottom w:val="single" w:sz="6" w:space="0" w:color="auto"/>
            </w:tcBorders>
            <w:noWrap/>
          </w:tcPr>
          <w:p w14:paraId="5DA070A3" w14:textId="77777777" w:rsidR="009B703C" w:rsidRPr="00E20FDB" w:rsidRDefault="009B703C" w:rsidP="009B1AA3">
            <w:pPr>
              <w:jc w:val="both"/>
            </w:pPr>
          </w:p>
        </w:tc>
        <w:tc>
          <w:tcPr>
            <w:tcW w:w="1851" w:type="dxa"/>
            <w:tcBorders>
              <w:bottom w:val="single" w:sz="6" w:space="0" w:color="auto"/>
            </w:tcBorders>
            <w:noWrap/>
          </w:tcPr>
          <w:p w14:paraId="6F0DFBD9" w14:textId="77777777" w:rsidR="009B703C" w:rsidRPr="00E20FDB" w:rsidRDefault="009B703C" w:rsidP="009B1AA3">
            <w:pPr>
              <w:jc w:val="both"/>
            </w:pPr>
          </w:p>
        </w:tc>
        <w:tc>
          <w:tcPr>
            <w:tcW w:w="2376" w:type="dxa"/>
            <w:tcBorders>
              <w:bottom w:val="single" w:sz="6" w:space="0" w:color="auto"/>
            </w:tcBorders>
            <w:noWrap/>
          </w:tcPr>
          <w:p w14:paraId="06839D7C" w14:textId="77777777" w:rsidR="009B703C" w:rsidRPr="00E20FDB" w:rsidRDefault="009B703C" w:rsidP="009B1AA3">
            <w:pPr>
              <w:jc w:val="both"/>
            </w:pPr>
          </w:p>
        </w:tc>
      </w:tr>
      <w:tr w:rsidR="009B703C" w:rsidRPr="00E20FDB" w14:paraId="0FB30FA1"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0619CB99" w14:textId="6FFED780" w:rsidR="009B703C" w:rsidRPr="00E20FDB" w:rsidRDefault="009B703C" w:rsidP="00841676">
            <w:r w:rsidRPr="00E20FDB">
              <w:t>Ne</w:t>
            </w:r>
            <w:r>
              <w:t>d</w:t>
            </w:r>
            <w:r w:rsidRPr="00E20FDB">
              <w:t>ostatek finančních prostředků v</w:t>
            </w:r>
            <w:r w:rsidR="00841676">
              <w:t> </w:t>
            </w:r>
            <w:r w:rsidRPr="00E20FDB">
              <w:t>provozní fázi projektu</w:t>
            </w:r>
          </w:p>
        </w:tc>
        <w:tc>
          <w:tcPr>
            <w:tcW w:w="1443" w:type="dxa"/>
            <w:tcBorders>
              <w:top w:val="single" w:sz="6" w:space="0" w:color="auto"/>
              <w:left w:val="single" w:sz="18" w:space="0" w:color="auto"/>
              <w:bottom w:val="single" w:sz="18" w:space="0" w:color="auto"/>
            </w:tcBorders>
            <w:noWrap/>
          </w:tcPr>
          <w:p w14:paraId="26A44E87" w14:textId="77777777" w:rsidR="009B703C" w:rsidRPr="00E20FDB" w:rsidRDefault="009B703C" w:rsidP="009B1AA3">
            <w:pPr>
              <w:jc w:val="both"/>
            </w:pPr>
          </w:p>
        </w:tc>
        <w:tc>
          <w:tcPr>
            <w:tcW w:w="1851" w:type="dxa"/>
            <w:tcBorders>
              <w:top w:val="single" w:sz="6" w:space="0" w:color="auto"/>
              <w:bottom w:val="single" w:sz="18" w:space="0" w:color="auto"/>
            </w:tcBorders>
            <w:noWrap/>
          </w:tcPr>
          <w:p w14:paraId="08656661" w14:textId="77777777" w:rsidR="009B703C" w:rsidRPr="00E20FDB" w:rsidRDefault="009B703C" w:rsidP="009B1AA3">
            <w:pPr>
              <w:jc w:val="both"/>
            </w:pPr>
          </w:p>
        </w:tc>
        <w:tc>
          <w:tcPr>
            <w:tcW w:w="2376" w:type="dxa"/>
            <w:tcBorders>
              <w:top w:val="single" w:sz="6" w:space="0" w:color="auto"/>
              <w:bottom w:val="single" w:sz="18" w:space="0" w:color="auto"/>
            </w:tcBorders>
            <w:noWrap/>
          </w:tcPr>
          <w:p w14:paraId="35155D8F" w14:textId="77777777" w:rsidR="009B703C" w:rsidRPr="00E20FDB" w:rsidRDefault="009B703C" w:rsidP="009B1AA3">
            <w:pPr>
              <w:jc w:val="both"/>
            </w:pPr>
          </w:p>
        </w:tc>
      </w:tr>
    </w:tbl>
    <w:p w14:paraId="636B590F" w14:textId="77777777" w:rsidR="009B703C" w:rsidRDefault="009B703C" w:rsidP="009B703C">
      <w:pPr>
        <w:pStyle w:val="Nadpis1"/>
        <w:numPr>
          <w:ilvl w:val="0"/>
          <w:numId w:val="2"/>
        </w:numPr>
        <w:jc w:val="both"/>
        <w:rPr>
          <w:caps/>
        </w:rPr>
      </w:pPr>
      <w:bookmarkStart w:id="171" w:name="_Toc459734852"/>
      <w:bookmarkStart w:id="172" w:name="_Toc466549254"/>
      <w:bookmarkStart w:id="173" w:name="_Toc486411427"/>
      <w:r>
        <w:rPr>
          <w:caps/>
        </w:rPr>
        <w:t xml:space="preserve">Vliv projektu na horizontální </w:t>
      </w:r>
      <w:bookmarkEnd w:id="171"/>
      <w:r>
        <w:rPr>
          <w:caps/>
        </w:rPr>
        <w:t>principy</w:t>
      </w:r>
      <w:bookmarkEnd w:id="172"/>
      <w:bookmarkEnd w:id="173"/>
    </w:p>
    <w:p w14:paraId="2844742C" w14:textId="77777777" w:rsidR="009B703C" w:rsidRDefault="009B703C" w:rsidP="009B703C">
      <w:pPr>
        <w:jc w:val="both"/>
      </w:pPr>
      <w:r>
        <w:t xml:space="preserve">Projekt musí být v souladu s následujícími horizontálními principy </w:t>
      </w:r>
      <w:r w:rsidRPr="00FD02C0">
        <w:t>podle článku 7 a 8 Obecného nařízení</w:t>
      </w:r>
      <w:r>
        <w:t>:</w:t>
      </w:r>
    </w:p>
    <w:p w14:paraId="6529845D" w14:textId="77777777" w:rsidR="009B703C" w:rsidRDefault="009B703C" w:rsidP="009B703C">
      <w:pPr>
        <w:pStyle w:val="Odstavecseseznamem"/>
        <w:numPr>
          <w:ilvl w:val="0"/>
          <w:numId w:val="3"/>
        </w:numPr>
        <w:jc w:val="both"/>
      </w:pPr>
      <w:r>
        <w:t>podpora rovných příležitostí a nediskriminace,</w:t>
      </w:r>
    </w:p>
    <w:p w14:paraId="04C7CF76" w14:textId="77777777" w:rsidR="009B703C" w:rsidRDefault="009B703C" w:rsidP="009B703C">
      <w:pPr>
        <w:pStyle w:val="Odstavecseseznamem"/>
        <w:numPr>
          <w:ilvl w:val="0"/>
          <w:numId w:val="3"/>
        </w:numPr>
        <w:jc w:val="both"/>
      </w:pPr>
      <w:r>
        <w:t>podpora rovnosti mezi muži a ženami,</w:t>
      </w:r>
    </w:p>
    <w:p w14:paraId="006E9606" w14:textId="77777777" w:rsidR="009B703C" w:rsidRPr="00287574" w:rsidRDefault="009B703C" w:rsidP="009B703C">
      <w:pPr>
        <w:pStyle w:val="Odstavecseseznamem"/>
        <w:numPr>
          <w:ilvl w:val="0"/>
          <w:numId w:val="3"/>
        </w:numPr>
        <w:jc w:val="both"/>
      </w:pPr>
      <w:r>
        <w:t>udržitelný rozvoj.</w:t>
      </w:r>
    </w:p>
    <w:p w14:paraId="2D7E017A" w14:textId="77777777" w:rsidR="009B703C" w:rsidRDefault="009B703C" w:rsidP="009B703C">
      <w:pPr>
        <w:jc w:val="both"/>
      </w:pPr>
      <w:r>
        <w:t>U každého</w:t>
      </w:r>
      <w:r w:rsidRPr="00FD02C0">
        <w:t xml:space="preserve"> jednotlivé</w:t>
      </w:r>
      <w:r>
        <w:t>ho principu žadatel uvede, zda:</w:t>
      </w:r>
      <w:r w:rsidRPr="00FD02C0">
        <w:t xml:space="preserve"> </w:t>
      </w:r>
    </w:p>
    <w:p w14:paraId="560B7FFC" w14:textId="77777777" w:rsidR="009B703C" w:rsidRDefault="009B703C" w:rsidP="009B703C">
      <w:pPr>
        <w:pStyle w:val="Odstavecseseznamem"/>
        <w:numPr>
          <w:ilvl w:val="0"/>
          <w:numId w:val="4"/>
        </w:numPr>
        <w:jc w:val="both"/>
      </w:pPr>
      <w:r>
        <w:t>projekt je cíleně zaměřen na horizontální princip,</w:t>
      </w:r>
    </w:p>
    <w:p w14:paraId="1239C3A6"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D13720C" w14:textId="77777777" w:rsidR="009B703C" w:rsidRDefault="009B703C" w:rsidP="009B703C">
      <w:pPr>
        <w:pStyle w:val="Odstavecseseznamem"/>
        <w:numPr>
          <w:ilvl w:val="0"/>
          <w:numId w:val="4"/>
        </w:numPr>
        <w:jc w:val="both"/>
      </w:pPr>
      <w:r>
        <w:t>projekt je neutrální k horizontálnímu principu.</w:t>
      </w:r>
    </w:p>
    <w:p w14:paraId="7E0B1FC8" w14:textId="77777777" w:rsidR="009B703C" w:rsidRDefault="009B703C" w:rsidP="009B703C">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0BCF2B4E" w14:textId="77777777" w:rsidR="009B703C" w:rsidRDefault="009B703C" w:rsidP="009B703C">
      <w:pPr>
        <w:pStyle w:val="Nadpis1"/>
        <w:numPr>
          <w:ilvl w:val="0"/>
          <w:numId w:val="2"/>
        </w:numPr>
        <w:ind w:left="1418" w:hanging="1058"/>
        <w:jc w:val="both"/>
        <w:rPr>
          <w:caps/>
        </w:rPr>
      </w:pPr>
      <w:bookmarkStart w:id="174" w:name="_Toc459734853"/>
      <w:bookmarkStart w:id="175" w:name="_Toc466549255"/>
      <w:bookmarkStart w:id="176" w:name="_Toc486411428"/>
      <w:r w:rsidRPr="00D74DEE">
        <w:rPr>
          <w:caps/>
        </w:rPr>
        <w:t>udržitelnost</w:t>
      </w:r>
      <w:r w:rsidRPr="006E5C82">
        <w:rPr>
          <w:caps/>
        </w:rPr>
        <w:t xml:space="preserve"> projektu</w:t>
      </w:r>
      <w:bookmarkEnd w:id="174"/>
      <w:bookmarkEnd w:id="175"/>
      <w:bookmarkEnd w:id="176"/>
    </w:p>
    <w:p w14:paraId="25BCF554" w14:textId="77777777" w:rsidR="009B703C" w:rsidRDefault="009B703C" w:rsidP="009B703C">
      <w:pPr>
        <w:jc w:val="both"/>
      </w:pPr>
      <w:r>
        <w:t>Popis zajištění udržitelnosti v rozdělení na část:</w:t>
      </w:r>
    </w:p>
    <w:p w14:paraId="5D1C4E83" w14:textId="77777777" w:rsidR="009B703C" w:rsidRDefault="009B703C" w:rsidP="009B703C">
      <w:pPr>
        <w:pStyle w:val="Odstavecseseznamem"/>
        <w:numPr>
          <w:ilvl w:val="0"/>
          <w:numId w:val="4"/>
        </w:numPr>
        <w:jc w:val="both"/>
      </w:pPr>
      <w:r w:rsidRPr="0057565F">
        <w:t>administrativní</w:t>
      </w:r>
      <w:r>
        <w:t>:</w:t>
      </w:r>
    </w:p>
    <w:p w14:paraId="21FCDDDE" w14:textId="77777777" w:rsidR="009B703C" w:rsidRDefault="009B703C" w:rsidP="009B703C">
      <w:pPr>
        <w:pStyle w:val="Odstavecseseznamem"/>
        <w:numPr>
          <w:ilvl w:val="1"/>
          <w:numId w:val="4"/>
        </w:numPr>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CD86529" w14:textId="77777777" w:rsidR="009B703C" w:rsidRPr="00BD1F49" w:rsidRDefault="009B703C" w:rsidP="009B703C">
      <w:pPr>
        <w:pStyle w:val="Odstavecseseznamem"/>
        <w:numPr>
          <w:ilvl w:val="1"/>
          <w:numId w:val="4"/>
        </w:numPr>
        <w:jc w:val="both"/>
      </w:pPr>
      <w:r w:rsidRPr="00BD1F49">
        <w:t>převod, zápůjčka majetku ve vlastnictví příjemce třetím osobám, předpokládané termíny změn vlastnictví.</w:t>
      </w:r>
    </w:p>
    <w:p w14:paraId="14ADDC18"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6CE1447B" w14:textId="77777777" w:rsidR="009B703C" w:rsidRPr="00482EA1" w:rsidRDefault="009B703C" w:rsidP="009B703C">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90D12A1" w14:textId="77777777" w:rsidR="009B703C" w:rsidRPr="0057565F" w:rsidRDefault="009B703C" w:rsidP="009B703C">
      <w:pPr>
        <w:pStyle w:val="Odstavecseseznamem"/>
        <w:ind w:left="1440"/>
        <w:jc w:val="both"/>
      </w:pPr>
    </w:p>
    <w:p w14:paraId="25906C5A" w14:textId="77777777" w:rsidR="009B703C" w:rsidRDefault="009B703C" w:rsidP="009B703C">
      <w:pPr>
        <w:pStyle w:val="Odstavecseseznamem"/>
        <w:numPr>
          <w:ilvl w:val="0"/>
          <w:numId w:val="4"/>
        </w:numPr>
        <w:jc w:val="both"/>
      </w:pPr>
      <w:r>
        <w:t>provozní:</w:t>
      </w:r>
    </w:p>
    <w:p w14:paraId="30998593" w14:textId="77777777" w:rsidR="009B703C" w:rsidRDefault="009B703C" w:rsidP="009B703C">
      <w:pPr>
        <w:pStyle w:val="Odstavecseseznamem"/>
        <w:numPr>
          <w:ilvl w:val="1"/>
          <w:numId w:val="4"/>
        </w:numPr>
        <w:jc w:val="both"/>
      </w:pPr>
      <w:r w:rsidRPr="0057565F">
        <w:t>kancelář (vlastní, pronajatá, vypůjčená, na jak dlouho), počítač, telefon.</w:t>
      </w:r>
    </w:p>
    <w:p w14:paraId="0CA619D1" w14:textId="77777777" w:rsidR="009B703C" w:rsidRDefault="009B703C" w:rsidP="009B703C">
      <w:pPr>
        <w:pStyle w:val="Odstavecseseznamem"/>
        <w:numPr>
          <w:ilvl w:val="1"/>
          <w:numId w:val="4"/>
        </w:numPr>
        <w:jc w:val="both"/>
      </w:pPr>
      <w:r>
        <w:t>údaje o životnosti</w:t>
      </w:r>
      <w:r w:rsidRPr="005E5868">
        <w:t xml:space="preserve"> jednotlivých zařízení, </w:t>
      </w:r>
    </w:p>
    <w:p w14:paraId="5B39305B" w14:textId="77777777" w:rsidR="009B703C" w:rsidRDefault="009B703C" w:rsidP="009B703C">
      <w:pPr>
        <w:pStyle w:val="Odstavecseseznamem"/>
        <w:numPr>
          <w:ilvl w:val="1"/>
          <w:numId w:val="4"/>
        </w:numPr>
        <w:jc w:val="both"/>
      </w:pPr>
      <w:r>
        <w:t>nároky na</w:t>
      </w:r>
      <w:r w:rsidRPr="005E5868">
        <w:t xml:space="preserve"> údržb</w:t>
      </w:r>
      <w:r>
        <w:t>u</w:t>
      </w:r>
      <w:r w:rsidRPr="005E5868">
        <w:t xml:space="preserve"> a nákladnost oprav, </w:t>
      </w:r>
    </w:p>
    <w:p w14:paraId="3C00ED33" w14:textId="77777777" w:rsidR="009B703C" w:rsidRDefault="009B703C" w:rsidP="009B703C">
      <w:pPr>
        <w:pStyle w:val="Odstavecseseznamem"/>
        <w:ind w:left="1440"/>
        <w:jc w:val="both"/>
      </w:pPr>
      <w:r w:rsidRPr="0057565F">
        <w:lastRenderedPageBreak/>
        <w:t xml:space="preserve"> </w:t>
      </w:r>
    </w:p>
    <w:p w14:paraId="0A9884B6" w14:textId="77777777" w:rsidR="009B703C" w:rsidRDefault="009B703C" w:rsidP="009B703C">
      <w:pPr>
        <w:pStyle w:val="Odstavecseseznamem"/>
        <w:numPr>
          <w:ilvl w:val="0"/>
          <w:numId w:val="4"/>
        </w:numPr>
        <w:jc w:val="both"/>
      </w:pPr>
      <w:r>
        <w:t>finanční:</w:t>
      </w:r>
    </w:p>
    <w:p w14:paraId="18280306" w14:textId="77777777" w:rsidR="009B703C" w:rsidRDefault="009B703C" w:rsidP="009B703C">
      <w:pPr>
        <w:pStyle w:val="Odstavecseseznamem"/>
        <w:numPr>
          <w:ilvl w:val="1"/>
          <w:numId w:val="4"/>
        </w:numPr>
        <w:jc w:val="both"/>
      </w:pPr>
      <w:r>
        <w:t>popis zajištění financování v době udržitelnosti.</w:t>
      </w:r>
    </w:p>
    <w:p w14:paraId="5208CCE7" w14:textId="77777777" w:rsidR="009B703C" w:rsidRPr="003A09F1" w:rsidRDefault="009B703C" w:rsidP="009B703C">
      <w:pPr>
        <w:pStyle w:val="Nadpis1"/>
        <w:numPr>
          <w:ilvl w:val="0"/>
          <w:numId w:val="2"/>
        </w:numPr>
        <w:ind w:left="470" w:hanging="357"/>
        <w:jc w:val="both"/>
        <w:rPr>
          <w:caps/>
        </w:rPr>
      </w:pPr>
      <w:bookmarkStart w:id="177" w:name="_Toc466549256"/>
      <w:bookmarkStart w:id="178" w:name="_Toc486411429"/>
      <w:r w:rsidRPr="00A70587">
        <w:rPr>
          <w:caps/>
        </w:rPr>
        <w:t>Externí efekty socioekonomické analýzy</w:t>
      </w:r>
      <w:bookmarkEnd w:id="177"/>
      <w:bookmarkEnd w:id="178"/>
    </w:p>
    <w:p w14:paraId="36A99DF3" w14:textId="77777777" w:rsidR="009B703C" w:rsidRPr="00CD4C48" w:rsidRDefault="009B703C" w:rsidP="009B703C">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41D3990" w14:textId="49BEBE4B" w:rsidR="009B703C" w:rsidRDefault="009B703C" w:rsidP="009B703C">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w:t>
      </w:r>
      <w:r w:rsidR="008A1CF4">
        <w:t>, 5209</w:t>
      </w:r>
      <w:r>
        <w:t>.</w:t>
      </w:r>
    </w:p>
    <w:p w14:paraId="359723FB" w14:textId="5D808E3E" w:rsidR="00CE04B9" w:rsidRDefault="00CE04B9" w:rsidP="00CE04B9">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10360B54" w14:textId="3D6FBCED" w:rsidR="009B703C" w:rsidRDefault="009B703C" w:rsidP="009B703C">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r w:rsidR="008A6229">
        <w:t xml:space="preserve"> </w:t>
      </w:r>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045D49F8" w14:textId="77777777" w:rsidR="009B703C" w:rsidRPr="0057565F" w:rsidRDefault="009B703C" w:rsidP="009B703C">
      <w:pPr>
        <w:jc w:val="both"/>
      </w:pPr>
    </w:p>
    <w:p w14:paraId="09EB6845" w14:textId="77777777" w:rsidR="00AB53C2" w:rsidRPr="0057565F" w:rsidRDefault="00AB53C2" w:rsidP="009B703C"/>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B6BB1" w14:textId="77777777" w:rsidR="00F0151F" w:rsidRDefault="00F0151F" w:rsidP="008C50AE">
      <w:pPr>
        <w:spacing w:after="0" w:line="240" w:lineRule="auto"/>
      </w:pPr>
      <w:r>
        <w:separator/>
      </w:r>
    </w:p>
  </w:endnote>
  <w:endnote w:type="continuationSeparator" w:id="0">
    <w:p w14:paraId="492D6DFC" w14:textId="77777777" w:rsidR="00F0151F" w:rsidRDefault="00F0151F"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B703C" w:rsidRPr="00E47FC1" w14:paraId="2796F3BA"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018FD21" w14:textId="77777777" w:rsidR="009B703C" w:rsidRPr="00E47FC1" w:rsidRDefault="009B703C"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9B3C9BC"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14EF69B"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5772D3" w14:textId="77777777" w:rsidR="009B703C" w:rsidRPr="00E47FC1" w:rsidRDefault="009B703C"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EDCCC4F" w14:textId="664E0032"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D2CF4">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D2CF4">
            <w:rPr>
              <w:rStyle w:val="slostrnky"/>
              <w:rFonts w:ascii="Arial" w:hAnsi="Arial" w:cs="Arial"/>
              <w:noProof/>
              <w:sz w:val="20"/>
            </w:rPr>
            <w:t>13</w:t>
          </w:r>
          <w:r w:rsidRPr="00E47FC1">
            <w:rPr>
              <w:rStyle w:val="slostrnky"/>
              <w:rFonts w:ascii="Arial" w:hAnsi="Arial" w:cs="Arial"/>
              <w:sz w:val="20"/>
            </w:rPr>
            <w:fldChar w:fldCharType="end"/>
          </w:r>
        </w:p>
      </w:tc>
    </w:tr>
  </w:tbl>
  <w:p w14:paraId="6510F851" w14:textId="77777777" w:rsidR="009B703C" w:rsidRDefault="009B70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B703C" w:rsidRPr="00E47FC1" w14:paraId="78672B98"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C9F1337" w14:textId="77777777" w:rsidR="009B703C" w:rsidRPr="00E47FC1" w:rsidRDefault="009B703C"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DB0FC7F"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9D373F9"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014D73A" w14:textId="77777777" w:rsidR="009B703C" w:rsidRPr="00E47FC1" w:rsidRDefault="009B703C"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916F4A" w14:textId="5E3DB96C"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D2CF4">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D2CF4">
            <w:rPr>
              <w:rStyle w:val="slostrnky"/>
              <w:rFonts w:ascii="Arial" w:hAnsi="Arial" w:cs="Arial"/>
              <w:noProof/>
              <w:sz w:val="20"/>
            </w:rPr>
            <w:t>13</w:t>
          </w:r>
          <w:r w:rsidRPr="00E47FC1">
            <w:rPr>
              <w:rStyle w:val="slostrnky"/>
              <w:rFonts w:ascii="Arial" w:hAnsi="Arial" w:cs="Arial"/>
              <w:sz w:val="20"/>
            </w:rPr>
            <w:fldChar w:fldCharType="end"/>
          </w:r>
        </w:p>
      </w:tc>
    </w:tr>
  </w:tbl>
  <w:p w14:paraId="29005929" w14:textId="77777777" w:rsidR="009B703C" w:rsidRDefault="009B70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0151F" w:rsidRPr="00E47FC1" w14:paraId="33420627"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5E7834B" w14:textId="77777777" w:rsidR="00F0151F" w:rsidRPr="00E47FC1" w:rsidRDefault="00F0151F"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DA48A45" w14:textId="77777777" w:rsidR="00F0151F" w:rsidRPr="00E47FC1" w:rsidRDefault="00F0151F"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59517B" w14:textId="77777777" w:rsidR="00F0151F" w:rsidRPr="00E47FC1" w:rsidRDefault="00F0151F"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997C269" w14:textId="77777777" w:rsidR="00F0151F" w:rsidRPr="00E47FC1" w:rsidRDefault="00F0151F"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E0A1130" w14:textId="767CFE37" w:rsidR="00F0151F" w:rsidRPr="00E47FC1" w:rsidRDefault="00F0151F"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D2CF4">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D2CF4">
            <w:rPr>
              <w:rStyle w:val="slostrnky"/>
              <w:rFonts w:ascii="Arial" w:hAnsi="Arial" w:cs="Arial"/>
              <w:noProof/>
              <w:sz w:val="20"/>
            </w:rPr>
            <w:t>13</w:t>
          </w:r>
          <w:r w:rsidRPr="00E47FC1">
            <w:rPr>
              <w:rStyle w:val="slostrnky"/>
              <w:rFonts w:ascii="Arial" w:hAnsi="Arial" w:cs="Arial"/>
              <w:sz w:val="20"/>
            </w:rPr>
            <w:fldChar w:fldCharType="end"/>
          </w:r>
        </w:p>
      </w:tc>
    </w:tr>
  </w:tbl>
  <w:p w14:paraId="06F2C3FD" w14:textId="77777777" w:rsidR="00F0151F" w:rsidRDefault="00F01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BCA27" w14:textId="77777777" w:rsidR="00F0151F" w:rsidRDefault="00F0151F" w:rsidP="008C50AE">
      <w:pPr>
        <w:spacing w:after="0" w:line="240" w:lineRule="auto"/>
      </w:pPr>
      <w:r>
        <w:separator/>
      </w:r>
    </w:p>
  </w:footnote>
  <w:footnote w:type="continuationSeparator" w:id="0">
    <w:p w14:paraId="74F4108C" w14:textId="77777777" w:rsidR="00F0151F" w:rsidRDefault="00F0151F" w:rsidP="008C50AE">
      <w:pPr>
        <w:spacing w:after="0" w:line="240" w:lineRule="auto"/>
      </w:pPr>
      <w:r>
        <w:continuationSeparator/>
      </w:r>
    </w:p>
  </w:footnote>
  <w:footnote w:id="1">
    <w:p w14:paraId="3AE6ED0F" w14:textId="77777777" w:rsidR="009B703C" w:rsidRPr="00FF0E8C" w:rsidRDefault="009B703C" w:rsidP="009B703C">
      <w:pPr>
        <w:pStyle w:val="Textpoznpodarou"/>
        <w:rPr>
          <w:sz w:val="18"/>
        </w:rPr>
      </w:pPr>
      <w:r>
        <w:rPr>
          <w:rStyle w:val="Znakapoznpodarou"/>
        </w:rPr>
        <w:footnoteRef/>
      </w:r>
      <w:r>
        <w:t xml:space="preserve"> </w:t>
      </w:r>
      <w:r w:rsidRPr="00FF0E8C">
        <w:rPr>
          <w:sz w:val="18"/>
        </w:rPr>
        <w:t>Podrobný rozpočet projektu je součástí žádosti. Zde vyplněné údaje je nutné uvést do souladu s údaji v Rozpočtu projektu.</w:t>
      </w:r>
    </w:p>
    <w:p w14:paraId="48211BCF" w14:textId="77777777" w:rsidR="009B703C" w:rsidRDefault="009B703C" w:rsidP="009B703C">
      <w:pPr>
        <w:pStyle w:val="Textpoznpodarou"/>
      </w:pPr>
    </w:p>
  </w:footnote>
  <w:footnote w:id="2">
    <w:p w14:paraId="3934B95A" w14:textId="398F8F5D" w:rsidR="009B703C" w:rsidRDefault="009B703C" w:rsidP="009B703C">
      <w:pPr>
        <w:pStyle w:val="Textpoznpodarou"/>
        <w:jc w:val="both"/>
      </w:pPr>
      <w:r>
        <w:rPr>
          <w:rStyle w:val="Znakapoznpodarou"/>
        </w:rPr>
        <w:footnoteRef/>
      </w:r>
      <w:r>
        <w:t xml:space="preserve"> Pro splnění specifického kritéria přijatelnosti </w:t>
      </w:r>
      <w:r w:rsidRPr="004C1A51">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2521C" w14:textId="77777777" w:rsidR="009B703C" w:rsidRDefault="009B703C" w:rsidP="00F0151F">
    <w:pPr>
      <w:pStyle w:val="Zhlav"/>
      <w:jc w:val="center"/>
    </w:pPr>
    <w:r>
      <w:rPr>
        <w:noProof/>
        <w:lang w:eastAsia="cs-CZ"/>
      </w:rPr>
      <w:drawing>
        <wp:anchor distT="0" distB="0" distL="114300" distR="114300" simplePos="0" relativeHeight="251659264" behindDoc="0" locked="1" layoutInCell="1" allowOverlap="1" wp14:anchorId="2015FFCF" wp14:editId="07035A54">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34CD2C" w14:textId="77777777" w:rsidR="009B703C" w:rsidRDefault="009B70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DB820" w14:textId="77777777" w:rsidR="009B703C" w:rsidRDefault="008074F8">
    <w:pPr>
      <w:pStyle w:val="Zhlav"/>
    </w:pPr>
    <w:r>
      <w:rPr>
        <w:noProof/>
        <w:lang w:eastAsia="cs-CZ"/>
      </w:rPr>
      <w:drawing>
        <wp:anchor distT="0" distB="0" distL="114300" distR="114300" simplePos="0" relativeHeight="251661312" behindDoc="0" locked="1" layoutInCell="1" allowOverlap="1" wp14:anchorId="26AD0FD9" wp14:editId="5845CEAC">
          <wp:simplePos x="0" y="0"/>
          <wp:positionH relativeFrom="margin">
            <wp:posOffset>213360</wp:posOffset>
          </wp:positionH>
          <wp:positionV relativeFrom="paragraph">
            <wp:posOffset>-37465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50792" w14:textId="77777777" w:rsidR="009B703C" w:rsidRDefault="009B703C" w:rsidP="00F0151F">
    <w:pPr>
      <w:pStyle w:val="Zhlav"/>
      <w:jc w:val="center"/>
    </w:pPr>
    <w:r>
      <w:rPr>
        <w:noProof/>
        <w:lang w:eastAsia="cs-CZ"/>
      </w:rPr>
      <w:drawing>
        <wp:inline distT="0" distB="0" distL="0" distR="0" wp14:anchorId="09168A55" wp14:editId="40C59D4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FA03864" w14:textId="77777777" w:rsidR="009B703C" w:rsidRDefault="009B703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D3CC4" w14:textId="77777777" w:rsidR="00F0151F" w:rsidRDefault="00F0151F" w:rsidP="00F0151F">
    <w:pPr>
      <w:pStyle w:val="Zhlav"/>
      <w:jc w:val="center"/>
    </w:pPr>
    <w:r>
      <w:rPr>
        <w:noProof/>
        <w:lang w:eastAsia="cs-CZ"/>
      </w:rPr>
      <w:drawing>
        <wp:inline distT="0" distB="0" distL="0" distR="0" wp14:anchorId="78302BD9" wp14:editId="6B0F095C">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300FB9B" w14:textId="77777777" w:rsidR="00F0151F" w:rsidRDefault="00F01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89712519">
    <w:abstractNumId w:val="13"/>
  </w:num>
  <w:num w:numId="2" w16cid:durableId="1722557622">
    <w:abstractNumId w:val="9"/>
  </w:num>
  <w:num w:numId="3" w16cid:durableId="1114981251">
    <w:abstractNumId w:val="8"/>
  </w:num>
  <w:num w:numId="4" w16cid:durableId="676080885">
    <w:abstractNumId w:val="2"/>
  </w:num>
  <w:num w:numId="5" w16cid:durableId="1566524223">
    <w:abstractNumId w:val="0"/>
  </w:num>
  <w:num w:numId="6" w16cid:durableId="934167338">
    <w:abstractNumId w:val="12"/>
  </w:num>
  <w:num w:numId="7" w16cid:durableId="1024356510">
    <w:abstractNumId w:val="5"/>
  </w:num>
  <w:num w:numId="8" w16cid:durableId="1653675677">
    <w:abstractNumId w:val="7"/>
  </w:num>
  <w:num w:numId="9" w16cid:durableId="465390968">
    <w:abstractNumId w:val="3"/>
  </w:num>
  <w:num w:numId="10" w16cid:durableId="1724602728">
    <w:abstractNumId w:val="1"/>
  </w:num>
  <w:num w:numId="11" w16cid:durableId="1090783059">
    <w:abstractNumId w:val="10"/>
  </w:num>
  <w:num w:numId="12" w16cid:durableId="863398794">
    <w:abstractNumId w:val="6"/>
  </w:num>
  <w:num w:numId="13" w16cid:durableId="1838302078">
    <w:abstractNumId w:val="11"/>
  </w:num>
  <w:num w:numId="14" w16cid:durableId="19928270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0AE"/>
    <w:rsid w:val="000433A3"/>
    <w:rsid w:val="0004486A"/>
    <w:rsid w:val="00050FA4"/>
    <w:rsid w:val="000A6E06"/>
    <w:rsid w:val="000C5FDC"/>
    <w:rsid w:val="000F7AA8"/>
    <w:rsid w:val="00106D8D"/>
    <w:rsid w:val="00107B7F"/>
    <w:rsid w:val="00110224"/>
    <w:rsid w:val="00110594"/>
    <w:rsid w:val="001311CC"/>
    <w:rsid w:val="00153514"/>
    <w:rsid w:val="001538B2"/>
    <w:rsid w:val="00184E0C"/>
    <w:rsid w:val="00212E8A"/>
    <w:rsid w:val="002440A6"/>
    <w:rsid w:val="002D4B6A"/>
    <w:rsid w:val="0031476B"/>
    <w:rsid w:val="00323C5F"/>
    <w:rsid w:val="00324890"/>
    <w:rsid w:val="00346AEC"/>
    <w:rsid w:val="003479B7"/>
    <w:rsid w:val="00375404"/>
    <w:rsid w:val="003913B2"/>
    <w:rsid w:val="003A0835"/>
    <w:rsid w:val="003B6B1D"/>
    <w:rsid w:val="003C43B4"/>
    <w:rsid w:val="003C7D62"/>
    <w:rsid w:val="003D0FFA"/>
    <w:rsid w:val="00415C7A"/>
    <w:rsid w:val="0044094C"/>
    <w:rsid w:val="004701C5"/>
    <w:rsid w:val="00472521"/>
    <w:rsid w:val="00492800"/>
    <w:rsid w:val="004961A7"/>
    <w:rsid w:val="004B768D"/>
    <w:rsid w:val="004C1A51"/>
    <w:rsid w:val="004F10AC"/>
    <w:rsid w:val="00516614"/>
    <w:rsid w:val="005B6F31"/>
    <w:rsid w:val="005C17A4"/>
    <w:rsid w:val="005F24D5"/>
    <w:rsid w:val="005F3E8A"/>
    <w:rsid w:val="006150E3"/>
    <w:rsid w:val="00663E27"/>
    <w:rsid w:val="00680E32"/>
    <w:rsid w:val="006C73A3"/>
    <w:rsid w:val="007B56D0"/>
    <w:rsid w:val="007C53E9"/>
    <w:rsid w:val="007E2ADC"/>
    <w:rsid w:val="008074F8"/>
    <w:rsid w:val="0081093C"/>
    <w:rsid w:val="008243E5"/>
    <w:rsid w:val="00841676"/>
    <w:rsid w:val="008A1CF4"/>
    <w:rsid w:val="008A6229"/>
    <w:rsid w:val="008B47A2"/>
    <w:rsid w:val="008B5BCC"/>
    <w:rsid w:val="008C4FB0"/>
    <w:rsid w:val="008C50AE"/>
    <w:rsid w:val="008E63C5"/>
    <w:rsid w:val="00924702"/>
    <w:rsid w:val="009417B7"/>
    <w:rsid w:val="0097121C"/>
    <w:rsid w:val="009B703C"/>
    <w:rsid w:val="009D4E47"/>
    <w:rsid w:val="00A62ECE"/>
    <w:rsid w:val="00A64D89"/>
    <w:rsid w:val="00AB53C2"/>
    <w:rsid w:val="00AC4F49"/>
    <w:rsid w:val="00AF4383"/>
    <w:rsid w:val="00B52322"/>
    <w:rsid w:val="00C328CE"/>
    <w:rsid w:val="00C77C4E"/>
    <w:rsid w:val="00CA1915"/>
    <w:rsid w:val="00CD2CF4"/>
    <w:rsid w:val="00CE04B9"/>
    <w:rsid w:val="00CE6690"/>
    <w:rsid w:val="00D008EB"/>
    <w:rsid w:val="00D204A6"/>
    <w:rsid w:val="00D375C4"/>
    <w:rsid w:val="00D523E7"/>
    <w:rsid w:val="00D90455"/>
    <w:rsid w:val="00D96313"/>
    <w:rsid w:val="00E11DD5"/>
    <w:rsid w:val="00EB36FA"/>
    <w:rsid w:val="00F0151F"/>
    <w:rsid w:val="00F304D6"/>
    <w:rsid w:val="00F65D90"/>
    <w:rsid w:val="00F76D63"/>
    <w:rsid w:val="00F842FB"/>
    <w:rsid w:val="00FB6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57B7395"/>
  <w15:docId w15:val="{98F25F30-2AAA-417B-928B-97D4816B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 w:type="paragraph" w:styleId="Revize">
    <w:name w:val="Revision"/>
    <w:hidden/>
    <w:uiPriority w:val="99"/>
    <w:semiHidden/>
    <w:rsid w:val="008C4F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Microsoft_Excel_Worksheet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0754A-347A-4199-AB0C-62C6A0A3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2965</Words>
  <Characters>17500</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17</cp:revision>
  <cp:lastPrinted>2016-11-07T15:05:00Z</cp:lastPrinted>
  <dcterms:created xsi:type="dcterms:W3CDTF">2017-07-26T13:02:00Z</dcterms:created>
  <dcterms:modified xsi:type="dcterms:W3CDTF">2025-12-11T14:38:00Z</dcterms:modified>
</cp:coreProperties>
</file>